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229" w14:textId="77777777" w:rsidR="00907647" w:rsidRPr="00257550" w:rsidRDefault="007F7802" w:rsidP="00486A5E">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03600871" wp14:editId="16308DFA">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ACD5703"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" o:allowincell="f">
                <v:shape id="Freeform 6" o:spid="_x0000_s1027" style="position:absolute;left:479;top:484;width:10947;height:20;visibility:visible;mso-wrap-style:square;v-text-anchor:top" coordsize="10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23B69271" w14:textId="12D0A57F" w:rsidR="001F3F9E" w:rsidRDefault="00E80F55" w:rsidP="008E433B">
      <w:pPr>
        <w:pStyle w:val="Textoindependiente"/>
        <w:kinsoku w:val="0"/>
        <w:overflowPunct w:val="0"/>
        <w:spacing w:before="120"/>
        <w:ind w:left="360" w:right="45" w:firstLine="0"/>
        <w:jc w:val="right"/>
        <w:rPr>
          <w:rFonts w:ascii="Arial Narrow" w:hAnsi="Arial Narrow"/>
          <w:b/>
          <w:sz w:val="16"/>
          <w:szCs w:val="16"/>
        </w:rPr>
      </w:pPr>
      <w:bookmarkStart w:id="0" w:name="_Hlk31275464"/>
      <w:r w:rsidRPr="008E433B">
        <w:rPr>
          <w:rFonts w:ascii="Arial Narrow" w:hAnsi="Arial Narrow"/>
          <w:b/>
          <w:sz w:val="16"/>
          <w:szCs w:val="16"/>
        </w:rPr>
        <w:t>1</w:t>
      </w:r>
      <w:r w:rsidR="005D652F">
        <w:rPr>
          <w:rFonts w:ascii="Arial Narrow" w:hAnsi="Arial Narrow"/>
          <w:b/>
          <w:sz w:val="16"/>
          <w:szCs w:val="16"/>
        </w:rPr>
        <w:t>20</w:t>
      </w:r>
      <w:r w:rsidR="00935247">
        <w:rPr>
          <w:rFonts w:ascii="Arial Narrow" w:hAnsi="Arial Narrow"/>
          <w:b/>
          <w:sz w:val="16"/>
          <w:szCs w:val="16"/>
        </w:rPr>
        <w:t>3</w:t>
      </w:r>
      <w:r w:rsidRPr="008E433B">
        <w:rPr>
          <w:rFonts w:ascii="Arial Narrow" w:hAnsi="Arial Narrow"/>
          <w:b/>
          <w:sz w:val="16"/>
          <w:szCs w:val="16"/>
        </w:rPr>
        <w:t xml:space="preserve"> -</w:t>
      </w:r>
      <w:r w:rsidR="00191F91" w:rsidRPr="00191F91">
        <w:rPr>
          <w:rFonts w:ascii="Arial Narrow" w:hAnsi="Arial Narrow"/>
          <w:b/>
          <w:sz w:val="16"/>
          <w:szCs w:val="16"/>
        </w:rPr>
        <w:t xml:space="preserve">Subvenciones para </w:t>
      </w:r>
      <w:r w:rsidR="00935247">
        <w:rPr>
          <w:rFonts w:ascii="Arial Narrow" w:hAnsi="Arial Narrow"/>
          <w:b/>
          <w:sz w:val="16"/>
          <w:szCs w:val="16"/>
        </w:rPr>
        <w:t>prácticas no laborales. (Garantía Juvenil)</w:t>
      </w:r>
      <w:r w:rsidR="00A90A37">
        <w:rPr>
          <w:rFonts w:ascii="Arial Narrow" w:hAnsi="Arial Narrow"/>
          <w:b/>
          <w:sz w:val="16"/>
          <w:szCs w:val="16"/>
        </w:rPr>
        <w:t>.</w:t>
      </w:r>
    </w:p>
    <w:bookmarkEnd w:id="0"/>
    <w:p w14:paraId="2E1CC0D5" w14:textId="7270E57C" w:rsidR="005215D8" w:rsidRPr="004A7E7A" w:rsidRDefault="005215D8"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 xml:space="preserve">1. </w:t>
      </w:r>
      <w:r w:rsidR="00C50739" w:rsidRPr="004A7E7A">
        <w:rPr>
          <w:rFonts w:ascii="Arial" w:hAnsi="Arial" w:cs="Arial"/>
          <w:b/>
          <w:sz w:val="16"/>
          <w:szCs w:val="16"/>
        </w:rPr>
        <w:t>Identificación</w:t>
      </w:r>
    </w:p>
    <w:p w14:paraId="201E85AB" w14:textId="3EE1CEA4" w:rsidR="005215D8" w:rsidRPr="004A7E7A" w:rsidRDefault="003560EB" w:rsidP="004A7E7A">
      <w:pPr>
        <w:pStyle w:val="Textoindependiente"/>
        <w:kinsoku w:val="0"/>
        <w:overflowPunct w:val="0"/>
        <w:spacing w:before="120" w:after="120" w:line="360" w:lineRule="auto"/>
        <w:ind w:left="0" w:right="45" w:firstLine="0"/>
        <w:jc w:val="both"/>
        <w:rPr>
          <w:rFonts w:ascii="Arial" w:hAnsi="Arial" w:cs="Arial"/>
          <w:sz w:val="16"/>
          <w:szCs w:val="16"/>
        </w:rPr>
      </w:pPr>
      <w:r w:rsidRPr="004A7E7A">
        <w:rPr>
          <w:rFonts w:ascii="Arial" w:hAnsi="Arial" w:cs="Arial"/>
          <w:sz w:val="16"/>
          <w:szCs w:val="16"/>
        </w:rPr>
        <w:t xml:space="preserve">D./Dª </w:t>
      </w:r>
      <w:r w:rsidR="008E433B" w:rsidRPr="004A7E7A">
        <w:rPr>
          <w:rFonts w:ascii="Arial" w:hAnsi="Arial" w:cs="Arial"/>
          <w:b/>
          <w:sz w:val="16"/>
          <w:szCs w:val="16"/>
        </w:rPr>
        <w:fldChar w:fldCharType="begin">
          <w:ffData>
            <w:name w:val="Texto7"/>
            <w:enabled/>
            <w:calcOnExit w:val="0"/>
            <w:textInput>
              <w:format w:val="UPPERCASE"/>
            </w:textInput>
          </w:ffData>
        </w:fldChar>
      </w:r>
      <w:bookmarkStart w:id="1" w:name="Texto7"/>
      <w:r w:rsidR="008E433B" w:rsidRPr="004A7E7A">
        <w:rPr>
          <w:rFonts w:ascii="Arial" w:hAnsi="Arial" w:cs="Arial"/>
          <w:b/>
          <w:sz w:val="16"/>
          <w:szCs w:val="16"/>
        </w:rPr>
        <w:instrText xml:space="preserve"> FORMTEXT </w:instrText>
      </w:r>
      <w:r w:rsidR="008E433B" w:rsidRPr="004A7E7A">
        <w:rPr>
          <w:rFonts w:ascii="Arial" w:hAnsi="Arial" w:cs="Arial"/>
          <w:b/>
          <w:sz w:val="16"/>
          <w:szCs w:val="16"/>
        </w:rPr>
      </w:r>
      <w:r w:rsidR="008E433B" w:rsidRPr="004A7E7A">
        <w:rPr>
          <w:rFonts w:ascii="Arial" w:hAnsi="Arial" w:cs="Arial"/>
          <w:b/>
          <w:sz w:val="16"/>
          <w:szCs w:val="16"/>
        </w:rPr>
        <w:fldChar w:fldCharType="separate"/>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sz w:val="16"/>
          <w:szCs w:val="16"/>
        </w:rPr>
        <w:fldChar w:fldCharType="end"/>
      </w:r>
      <w:bookmarkEnd w:id="1"/>
      <w:r w:rsidRPr="004A7E7A">
        <w:rPr>
          <w:rFonts w:ascii="Arial" w:hAnsi="Arial" w:cs="Arial"/>
          <w:sz w:val="16"/>
          <w:szCs w:val="16"/>
        </w:rPr>
        <w:t xml:space="preserve"> con DNI/NIE </w:t>
      </w:r>
      <w:r w:rsidRPr="004A7E7A">
        <w:rPr>
          <w:rFonts w:ascii="Arial" w:hAnsi="Arial" w:cs="Arial"/>
          <w:b/>
          <w:sz w:val="16"/>
          <w:szCs w:val="16"/>
        </w:rPr>
        <w:fldChar w:fldCharType="begin">
          <w:ffData>
            <w:name w:val="Texto8"/>
            <w:enabled/>
            <w:calcOnExit w:val="0"/>
            <w:textInput/>
          </w:ffData>
        </w:fldChar>
      </w:r>
      <w:bookmarkStart w:id="2" w:name="Texto8"/>
      <w:r w:rsidRPr="004A7E7A">
        <w:rPr>
          <w:rFonts w:ascii="Arial" w:hAnsi="Arial" w:cs="Arial"/>
          <w:b/>
          <w:sz w:val="16"/>
          <w:szCs w:val="16"/>
        </w:rPr>
        <w:instrText xml:space="preserve"> FORMTEXT </w:instrText>
      </w:r>
      <w:r w:rsidRPr="004A7E7A">
        <w:rPr>
          <w:rFonts w:ascii="Arial" w:hAnsi="Arial" w:cs="Arial"/>
          <w:b/>
          <w:sz w:val="16"/>
          <w:szCs w:val="16"/>
        </w:rPr>
      </w:r>
      <w:r w:rsidRPr="004A7E7A">
        <w:rPr>
          <w:rFonts w:ascii="Arial" w:hAnsi="Arial" w:cs="Arial"/>
          <w:b/>
          <w:sz w:val="16"/>
          <w:szCs w:val="16"/>
        </w:rPr>
        <w:fldChar w:fldCharType="separate"/>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sz w:val="16"/>
          <w:szCs w:val="16"/>
        </w:rPr>
        <w:fldChar w:fldCharType="end"/>
      </w:r>
      <w:bookmarkEnd w:id="2"/>
      <w:r w:rsidRPr="004A7E7A">
        <w:rPr>
          <w:rFonts w:ascii="Arial" w:hAnsi="Arial" w:cs="Arial"/>
          <w:sz w:val="16"/>
          <w:szCs w:val="16"/>
        </w:rPr>
        <w:t xml:space="preserve"> de naconalidad</w:t>
      </w:r>
      <w:r w:rsidR="00EA036A" w:rsidRPr="004A7E7A">
        <w:rPr>
          <w:rFonts w:ascii="Arial" w:hAnsi="Arial" w:cs="Arial"/>
          <w:sz w:val="16"/>
          <w:szCs w:val="16"/>
        </w:rPr>
        <w:t xml:space="preserve"> </w:t>
      </w:r>
      <w:r w:rsidR="008E433B" w:rsidRPr="004A7E7A">
        <w:rPr>
          <w:rFonts w:ascii="Arial" w:hAnsi="Arial" w:cs="Arial"/>
          <w:sz w:val="16"/>
          <w:szCs w:val="16"/>
        </w:rPr>
        <w:fldChar w:fldCharType="begin">
          <w:ffData>
            <w:name w:val="Texto9"/>
            <w:enabled/>
            <w:calcOnExit w:val="0"/>
            <w:textInput>
              <w:format w:val="UPPERCASE"/>
            </w:textInput>
          </w:ffData>
        </w:fldChar>
      </w:r>
      <w:bookmarkStart w:id="3" w:name="Texto9"/>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3"/>
      <w:r w:rsidR="00EA036A" w:rsidRPr="004A7E7A">
        <w:rPr>
          <w:rFonts w:ascii="Arial" w:hAnsi="Arial" w:cs="Arial"/>
          <w:sz w:val="16"/>
          <w:szCs w:val="16"/>
        </w:rPr>
        <w:t xml:space="preserve"> y con domicilio en </w:t>
      </w:r>
      <w:r w:rsidR="00EA036A" w:rsidRPr="004A7E7A">
        <w:rPr>
          <w:rFonts w:ascii="Arial" w:hAnsi="Arial" w:cs="Arial"/>
          <w:sz w:val="16"/>
          <w:szCs w:val="16"/>
        </w:rPr>
        <w:fldChar w:fldCharType="begin">
          <w:ffData>
            <w:name w:val="Texto10"/>
            <w:enabled/>
            <w:calcOnExit w:val="0"/>
            <w:textInput/>
          </w:ffData>
        </w:fldChar>
      </w:r>
      <w:bookmarkStart w:id="4" w:name="Texto10"/>
      <w:r w:rsidR="00EA036A" w:rsidRPr="004A7E7A">
        <w:rPr>
          <w:rFonts w:ascii="Arial" w:hAnsi="Arial" w:cs="Arial"/>
          <w:sz w:val="16"/>
          <w:szCs w:val="16"/>
        </w:rPr>
        <w:instrText xml:space="preserve"> FORMTEXT </w:instrText>
      </w:r>
      <w:r w:rsidR="00EA036A" w:rsidRPr="004A7E7A">
        <w:rPr>
          <w:rFonts w:ascii="Arial" w:hAnsi="Arial" w:cs="Arial"/>
          <w:sz w:val="16"/>
          <w:szCs w:val="16"/>
        </w:rPr>
      </w:r>
      <w:r w:rsidR="00EA036A" w:rsidRPr="004A7E7A">
        <w:rPr>
          <w:rFonts w:ascii="Arial" w:hAnsi="Arial" w:cs="Arial"/>
          <w:sz w:val="16"/>
          <w:szCs w:val="16"/>
        </w:rPr>
        <w:fldChar w:fldCharType="separate"/>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sz w:val="16"/>
          <w:szCs w:val="16"/>
        </w:rPr>
        <w:fldChar w:fldCharType="end"/>
      </w:r>
      <w:bookmarkEnd w:id="4"/>
      <w:r w:rsidR="00EA036A" w:rsidRPr="004A7E7A">
        <w:rPr>
          <w:rFonts w:ascii="Arial" w:hAnsi="Arial" w:cs="Arial"/>
          <w:sz w:val="16"/>
          <w:szCs w:val="16"/>
        </w:rPr>
        <w:t xml:space="preserve">, municipio de </w:t>
      </w:r>
      <w:r w:rsidR="008E433B" w:rsidRPr="004A7E7A">
        <w:rPr>
          <w:rFonts w:ascii="Arial" w:hAnsi="Arial" w:cs="Arial"/>
          <w:sz w:val="16"/>
          <w:szCs w:val="16"/>
        </w:rPr>
        <w:fldChar w:fldCharType="begin">
          <w:ffData>
            <w:name w:val="Texto11"/>
            <w:enabled/>
            <w:calcOnExit w:val="0"/>
            <w:textInput>
              <w:format w:val="UPPERCASE"/>
            </w:textInput>
          </w:ffData>
        </w:fldChar>
      </w:r>
      <w:bookmarkStart w:id="5" w:name="Texto11"/>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5"/>
      <w:r w:rsidR="0053217B">
        <w:rPr>
          <w:rFonts w:ascii="Arial" w:hAnsi="Arial" w:cs="Arial"/>
          <w:sz w:val="16"/>
          <w:szCs w:val="16"/>
        </w:rPr>
        <w:t>,</w:t>
      </w:r>
      <w:r w:rsidR="00EA036A" w:rsidRPr="004A7E7A">
        <w:rPr>
          <w:rFonts w:ascii="Arial" w:hAnsi="Arial" w:cs="Arial"/>
          <w:sz w:val="16"/>
          <w:szCs w:val="16"/>
        </w:rPr>
        <w:t xml:space="preserve"> código postal </w:t>
      </w:r>
      <w:r w:rsidR="008E433B" w:rsidRPr="004A7E7A">
        <w:rPr>
          <w:rFonts w:ascii="Arial" w:hAnsi="Arial" w:cs="Arial"/>
          <w:sz w:val="16"/>
          <w:szCs w:val="16"/>
        </w:rPr>
        <w:fldChar w:fldCharType="begin">
          <w:ffData>
            <w:name w:val="Texto12"/>
            <w:enabled/>
            <w:calcOnExit w:val="0"/>
            <w:textInput>
              <w:type w:val="number"/>
              <w:maxLength w:val="5"/>
              <w:format w:val="0"/>
            </w:textInput>
          </w:ffData>
        </w:fldChar>
      </w:r>
      <w:bookmarkStart w:id="6" w:name="Texto12"/>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6"/>
      <w:r w:rsidR="00EA036A" w:rsidRPr="004A7E7A">
        <w:rPr>
          <w:rFonts w:ascii="Arial" w:hAnsi="Arial" w:cs="Arial"/>
          <w:sz w:val="16"/>
          <w:szCs w:val="16"/>
        </w:rPr>
        <w:t xml:space="preserve">, provincia de </w:t>
      </w:r>
      <w:r w:rsidR="008E433B" w:rsidRPr="004A7E7A">
        <w:rPr>
          <w:rFonts w:ascii="Arial" w:hAnsi="Arial" w:cs="Arial"/>
          <w:sz w:val="16"/>
          <w:szCs w:val="16"/>
        </w:rPr>
        <w:fldChar w:fldCharType="begin">
          <w:ffData>
            <w:name w:val="Texto13"/>
            <w:enabled/>
            <w:calcOnExit w:val="0"/>
            <w:textInput>
              <w:format w:val="UPPERCASE"/>
            </w:textInput>
          </w:ffData>
        </w:fldChar>
      </w:r>
      <w:bookmarkStart w:id="7" w:name="Texto13"/>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7"/>
      <w:r w:rsidR="0053217B">
        <w:rPr>
          <w:rFonts w:ascii="Arial" w:hAnsi="Arial" w:cs="Arial"/>
          <w:sz w:val="16"/>
          <w:szCs w:val="16"/>
        </w:rPr>
        <w:t>.</w:t>
      </w:r>
    </w:p>
    <w:p w14:paraId="4DFAC63D" w14:textId="0E1C2E38" w:rsidR="005215D8" w:rsidRPr="004A7E7A" w:rsidRDefault="00483CCB"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2. Datos relativos al</w:t>
      </w:r>
      <w:r w:rsidR="00C50739" w:rsidRPr="004A7E7A">
        <w:rPr>
          <w:rFonts w:ascii="Arial" w:hAnsi="Arial" w:cs="Arial"/>
          <w:b/>
          <w:sz w:val="16"/>
          <w:szCs w:val="16"/>
        </w:rPr>
        <w:t xml:space="preserve"> acceso a los datos personales</w:t>
      </w:r>
    </w:p>
    <w:p w14:paraId="533FA6FC" w14:textId="77777777" w:rsidR="00486A5E" w:rsidRPr="004A7E7A" w:rsidRDefault="00486A5E" w:rsidP="004A7E7A">
      <w:pPr>
        <w:widowControl/>
        <w:autoSpaceDE/>
        <w:autoSpaceDN/>
        <w:adjustRightInd/>
        <w:spacing w:before="120" w:after="120" w:line="360" w:lineRule="auto"/>
        <w:jc w:val="both"/>
        <w:rPr>
          <w:rFonts w:ascii="Arial" w:eastAsia="Calibri" w:hAnsi="Arial" w:cs="Arial"/>
          <w:sz w:val="16"/>
          <w:szCs w:val="16"/>
          <w:lang w:eastAsia="en-US"/>
        </w:rPr>
      </w:pPr>
      <w:r w:rsidRPr="004A7E7A">
        <w:rPr>
          <w:rFonts w:ascii="Arial" w:eastAsia="Calibri" w:hAnsi="Arial" w:cs="Arial"/>
          <w:sz w:val="16"/>
          <w:szCs w:val="16"/>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bookmarkStart w:id="8" w:name="_GoBack"/>
    <w:p w14:paraId="4BF5EAB6" w14:textId="298880F2" w:rsidR="00486A5E" w:rsidRPr="004A7E7A" w:rsidRDefault="00486A5E" w:rsidP="004A7E7A">
      <w:pPr>
        <w:widowControl/>
        <w:autoSpaceDE/>
        <w:autoSpaceDN/>
        <w:adjustRightInd/>
        <w:spacing w:before="120" w:after="120" w:line="360" w:lineRule="auto"/>
        <w:jc w:val="both"/>
        <w:rPr>
          <w:rFonts w:ascii="Arial" w:eastAsia="Calibri" w:hAnsi="Arial" w:cs="Arial"/>
          <w:b/>
          <w:bCs/>
          <w:sz w:val="16"/>
          <w:szCs w:val="16"/>
          <w:lang w:eastAsia="en-US"/>
        </w:rPr>
      </w:pPr>
      <w:r w:rsidRPr="004A7E7A">
        <w:rPr>
          <w:rFonts w:ascii="Arial" w:eastAsia="Calibri" w:hAnsi="Arial" w:cs="Arial"/>
          <w:sz w:val="16"/>
          <w:szCs w:val="16"/>
          <w:lang w:eastAsia="en-US"/>
        </w:rPr>
        <w:fldChar w:fldCharType="begin">
          <w:ffData>
            <w:name w:val="Marcar1"/>
            <w:enabled/>
            <w:calcOnExit w:val="0"/>
            <w:checkBox>
              <w:sizeAuto/>
              <w:default w:val="0"/>
            </w:checkBox>
          </w:ffData>
        </w:fldChar>
      </w:r>
      <w:bookmarkStart w:id="9" w:name="Marcar1"/>
      <w:r w:rsidRPr="004A7E7A">
        <w:rPr>
          <w:rFonts w:ascii="Arial" w:eastAsia="Calibri" w:hAnsi="Arial" w:cs="Arial"/>
          <w:sz w:val="16"/>
          <w:szCs w:val="16"/>
          <w:lang w:eastAsia="en-US"/>
        </w:rPr>
        <w:instrText xml:space="preserve"> FORMCHECKBOX </w:instrText>
      </w:r>
      <w:r w:rsidR="004E12F7">
        <w:rPr>
          <w:rFonts w:ascii="Arial" w:eastAsia="Calibri" w:hAnsi="Arial" w:cs="Arial"/>
          <w:sz w:val="16"/>
          <w:szCs w:val="16"/>
          <w:lang w:eastAsia="en-US"/>
        </w:rPr>
      </w:r>
      <w:r w:rsidR="004E12F7">
        <w:rPr>
          <w:rFonts w:ascii="Arial" w:eastAsia="Calibri" w:hAnsi="Arial" w:cs="Arial"/>
          <w:sz w:val="16"/>
          <w:szCs w:val="16"/>
          <w:lang w:eastAsia="en-US"/>
        </w:rPr>
        <w:fldChar w:fldCharType="separate"/>
      </w:r>
      <w:r w:rsidRPr="004A7E7A">
        <w:rPr>
          <w:rFonts w:ascii="Arial" w:eastAsia="Calibri" w:hAnsi="Arial" w:cs="Arial"/>
          <w:sz w:val="16"/>
          <w:szCs w:val="16"/>
          <w:lang w:eastAsia="en-US"/>
        </w:rPr>
        <w:fldChar w:fldCharType="end"/>
      </w:r>
      <w:bookmarkEnd w:id="9"/>
      <w:bookmarkEnd w:id="8"/>
      <w:r w:rsidRPr="004A7E7A">
        <w:rPr>
          <w:rFonts w:ascii="Arial" w:eastAsia="Calibri" w:hAnsi="Arial" w:cs="Arial"/>
          <w:sz w:val="16"/>
          <w:szCs w:val="16"/>
          <w:lang w:eastAsia="en-US"/>
        </w:rPr>
        <w:t xml:space="preserve"> </w:t>
      </w:r>
      <w:r w:rsidRPr="004A7E7A">
        <w:rPr>
          <w:rFonts w:ascii="Arial" w:eastAsia="Calibri" w:hAnsi="Arial" w:cs="Arial"/>
          <w:b/>
          <w:bCs/>
          <w:sz w:val="16"/>
          <w:szCs w:val="16"/>
          <w:lang w:eastAsia="en-US"/>
        </w:rPr>
        <w:t>Me OPONGO</w:t>
      </w:r>
      <w:r w:rsidRPr="004A7E7A">
        <w:rPr>
          <w:rFonts w:ascii="Arial" w:eastAsia="Calibri" w:hAnsi="Arial" w:cs="Arial"/>
          <w:sz w:val="16"/>
          <w:szCs w:val="16"/>
          <w:lang w:eastAsia="en-US"/>
        </w:rPr>
        <w:t xml:space="preserve">* a la consulta de </w:t>
      </w:r>
      <w:r w:rsidRPr="004A7E7A">
        <w:rPr>
          <w:rFonts w:ascii="Arial" w:eastAsia="Calibri" w:hAnsi="Arial" w:cs="Arial"/>
          <w:b/>
          <w:bCs/>
          <w:sz w:val="16"/>
          <w:szCs w:val="16"/>
          <w:lang w:eastAsia="en-US"/>
        </w:rPr>
        <w:t>IDENTIDAD, SITUACIÓN DE ALTA LABORAL y VIDA LABORAL</w:t>
      </w:r>
      <w:r w:rsidR="006365F0">
        <w:rPr>
          <w:rFonts w:ascii="Arial" w:eastAsia="Calibri" w:hAnsi="Arial" w:cs="Arial"/>
          <w:sz w:val="16"/>
          <w:szCs w:val="16"/>
          <w:lang w:eastAsia="en-US"/>
        </w:rPr>
        <w:t>.</w:t>
      </w:r>
    </w:p>
    <w:p w14:paraId="7ACA5AB5" w14:textId="24F6B516" w:rsidR="00486A5E" w:rsidRPr="004A7E7A" w:rsidRDefault="00486A5E" w:rsidP="004A7E7A">
      <w:pPr>
        <w:widowControl/>
        <w:autoSpaceDE/>
        <w:autoSpaceDN/>
        <w:adjustRightInd/>
        <w:spacing w:before="120" w:after="120" w:line="360" w:lineRule="auto"/>
        <w:jc w:val="both"/>
        <w:rPr>
          <w:rFonts w:ascii="Arial" w:hAnsi="Arial" w:cs="Arial"/>
          <w:b/>
          <w:sz w:val="16"/>
          <w:szCs w:val="16"/>
        </w:rPr>
      </w:pPr>
      <w:r w:rsidRPr="004A7E7A">
        <w:rPr>
          <w:rFonts w:ascii="Arial" w:eastAsia="Calibri" w:hAnsi="Arial" w:cs="Arial"/>
          <w:sz w:val="16"/>
          <w:szCs w:val="16"/>
          <w:lang w:eastAsia="en-US"/>
        </w:rPr>
        <w:t xml:space="preserve">(*) En el caso </w:t>
      </w:r>
      <w:r w:rsidRPr="004A7E7A">
        <w:rPr>
          <w:rFonts w:ascii="Arial" w:eastAsia="Calibri" w:hAnsi="Arial" w:cs="Arial"/>
          <w:b/>
          <w:bCs/>
          <w:sz w:val="16"/>
          <w:szCs w:val="16"/>
          <w:lang w:eastAsia="en-US"/>
        </w:rPr>
        <w:t>de OPOSICIÓN</w:t>
      </w:r>
      <w:r w:rsidRPr="004A7E7A">
        <w:rPr>
          <w:rFonts w:ascii="Arial" w:eastAsia="Calibri" w:hAnsi="Arial" w:cs="Arial"/>
          <w:sz w:val="16"/>
          <w:szCs w:val="16"/>
          <w:lang w:eastAsia="en-US"/>
        </w:rPr>
        <w:t xml:space="preserve"> a que el órgano administrativo competente consulte u obtenga los mencionados datos y documentos, </w:t>
      </w:r>
      <w:r w:rsidRPr="004A7E7A">
        <w:rPr>
          <w:rFonts w:ascii="Arial" w:eastAsia="Calibri" w:hAnsi="Arial" w:cs="Arial"/>
          <w:b/>
          <w:bCs/>
          <w:sz w:val="16"/>
          <w:szCs w:val="16"/>
          <w:lang w:eastAsia="en-US"/>
        </w:rPr>
        <w:t>QUEDO OBLIGADO A APORTARLOS</w:t>
      </w:r>
      <w:r w:rsidRPr="004A7E7A">
        <w:rPr>
          <w:rFonts w:ascii="Arial" w:eastAsia="Calibri" w:hAnsi="Arial" w:cs="Arial"/>
          <w:sz w:val="16"/>
          <w:szCs w:val="16"/>
          <w:lang w:eastAsia="en-US"/>
        </w:rPr>
        <w:t xml:space="preserve"> al procedimiento</w:t>
      </w:r>
      <w:r w:rsidR="006365F0">
        <w:rPr>
          <w:rFonts w:ascii="Arial" w:eastAsia="Calibri" w:hAnsi="Arial" w:cs="Arial"/>
          <w:sz w:val="16"/>
          <w:szCs w:val="16"/>
          <w:lang w:eastAsia="en-US"/>
        </w:rPr>
        <w:t>.</w:t>
      </w:r>
    </w:p>
    <w:p w14:paraId="58A2EAE0" w14:textId="77777777" w:rsidR="00527F45" w:rsidRDefault="00527F45" w:rsidP="003D2FDA">
      <w:pPr>
        <w:jc w:val="center"/>
        <w:rPr>
          <w:rFonts w:ascii="Arial" w:hAnsi="Arial" w:cs="Arial"/>
          <w:sz w:val="16"/>
          <w:szCs w:val="16"/>
        </w:rPr>
      </w:pPr>
    </w:p>
    <w:p w14:paraId="7CACA215" w14:textId="77777777" w:rsidR="004A7E7A" w:rsidRPr="004A7E7A" w:rsidRDefault="004A7E7A"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3. Datos Indicadores FSE</w:t>
      </w:r>
    </w:p>
    <w:p w14:paraId="05D30C20" w14:textId="278DD18E" w:rsidR="004A7E7A" w:rsidRDefault="004A7E7A" w:rsidP="004A7E7A">
      <w:pPr>
        <w:pStyle w:val="Textoindependiente"/>
        <w:kinsoku w:val="0"/>
        <w:overflowPunct w:val="0"/>
        <w:spacing w:before="60" w:after="60" w:line="360" w:lineRule="auto"/>
        <w:ind w:left="0" w:right="45" w:firstLine="0"/>
        <w:jc w:val="both"/>
        <w:rPr>
          <w:rFonts w:ascii="Arial" w:hAnsi="Arial" w:cs="Arial"/>
          <w:sz w:val="16"/>
          <w:szCs w:val="16"/>
        </w:rPr>
      </w:pPr>
      <w:r w:rsidRPr="00CA6266">
        <w:rPr>
          <w:rFonts w:ascii="Arial" w:hAnsi="Arial" w:cs="Arial"/>
          <w:sz w:val="16"/>
          <w:szCs w:val="16"/>
        </w:rPr>
        <w:t xml:space="preserve">Asimismo, </w:t>
      </w:r>
      <w:r w:rsidRPr="0080781B">
        <w:rPr>
          <w:rFonts w:ascii="Arial" w:hAnsi="Arial" w:cs="Arial"/>
          <w:b/>
          <w:sz w:val="16"/>
          <w:szCs w:val="16"/>
        </w:rPr>
        <w:t xml:space="preserve">AUTORIZO </w:t>
      </w:r>
      <w:r w:rsidRPr="00CA6266">
        <w:rPr>
          <w:rFonts w:ascii="Arial" w:hAnsi="Arial" w:cs="Arial"/>
          <w:sz w:val="16"/>
          <w:szCs w:val="16"/>
        </w:rPr>
        <w:t>para que comunique los datos personales que resulten estrictamente necesarios para la justificación de la subvención, y aquellos que le sean requeridos en cumplimiento de lo dispuesto en el artículo 125.2, letra d) del Reglamento (UE) nº 1303/2013 del Parlamento Europeo y del Consejo de 17 de diciembre de 2013. La normativa comunitaria obliga a la recogida de datos estadísticos de los participantes (Indicadores comunes de ejecución</w:t>
      </w:r>
      <w:r w:rsidRPr="00B82AC2">
        <w:rPr>
          <w:rFonts w:ascii="Arial" w:hAnsi="Arial" w:cs="Arial"/>
          <w:b/>
          <w:sz w:val="16"/>
          <w:szCs w:val="16"/>
          <w:vertAlign w:val="superscript"/>
        </w:rPr>
        <w:t>2</w:t>
      </w:r>
      <w:r w:rsidRPr="00CA6266">
        <w:rPr>
          <w:rFonts w:ascii="Arial" w:hAnsi="Arial" w:cs="Arial"/>
          <w:sz w:val="16"/>
          <w:szCs w:val="16"/>
        </w:rPr>
        <w:t>) para el seguimiento, evaluación, gestión financiera, verificación y auditoria</w:t>
      </w:r>
      <w:r w:rsidR="006365F0">
        <w:rPr>
          <w:rFonts w:ascii="Arial" w:hAnsi="Arial" w:cs="Arial"/>
          <w:sz w:val="16"/>
          <w:szCs w:val="16"/>
        </w:rPr>
        <w:t>.</w:t>
      </w:r>
    </w:p>
    <w:p w14:paraId="0C84CAEB" w14:textId="77777777" w:rsidR="004A7E7A" w:rsidRDefault="004A7E7A" w:rsidP="004A7E7A">
      <w:pPr>
        <w:pStyle w:val="Textoindependiente"/>
        <w:kinsoku w:val="0"/>
        <w:overflowPunct w:val="0"/>
        <w:spacing w:before="60" w:after="60" w:line="312" w:lineRule="auto"/>
        <w:ind w:left="0" w:right="45" w:firstLine="0"/>
        <w:jc w:val="center"/>
        <w:rPr>
          <w:rFonts w:ascii="Arial" w:hAnsi="Arial" w:cs="Arial"/>
          <w:b/>
          <w:sz w:val="16"/>
          <w:szCs w:val="16"/>
        </w:rPr>
      </w:pPr>
      <w:r w:rsidRPr="00F56F8B">
        <w:rPr>
          <w:rFonts w:ascii="Arial" w:hAnsi="Arial" w:cs="Arial"/>
          <w:b/>
          <w:sz w:val="16"/>
          <w:szCs w:val="16"/>
        </w:rPr>
        <w:t>INDICADORES</w:t>
      </w:r>
      <w:r>
        <w:rPr>
          <w:rFonts w:ascii="Arial" w:hAnsi="Arial" w:cs="Arial"/>
          <w:b/>
          <w:sz w:val="16"/>
          <w:szCs w:val="16"/>
        </w:rPr>
        <w:t xml:space="preserve"> </w:t>
      </w:r>
      <w:r w:rsidRPr="00685B91">
        <w:rPr>
          <w:rFonts w:ascii="Arial" w:hAnsi="Arial" w:cs="Arial"/>
          <w:sz w:val="16"/>
          <w:szCs w:val="16"/>
        </w:rPr>
        <w:t>(marcar la que corresponda)</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57"/>
        <w:gridCol w:w="4213"/>
      </w:tblGrid>
      <w:tr w:rsidR="004A7E7A" w14:paraId="2B6BC3CA" w14:textId="77777777" w:rsidTr="0063653C">
        <w:trPr>
          <w:trHeight w:val="2727"/>
        </w:trPr>
        <w:tc>
          <w:tcPr>
            <w:tcW w:w="4957" w:type="dxa"/>
          </w:tcPr>
          <w:tbl>
            <w:tblPr>
              <w:tblStyle w:val="Tablaconcuadrcula"/>
              <w:tblpPr w:leftFromText="141" w:rightFromText="141" w:horzAnchor="margin" w:tblpY="225"/>
              <w:tblOverlap w:val="never"/>
              <w:tblW w:w="4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
              <w:gridCol w:w="2851"/>
              <w:gridCol w:w="543"/>
            </w:tblGrid>
            <w:tr w:rsidR="004A7E7A" w14:paraId="157CED39" w14:textId="77777777" w:rsidTr="0063653C">
              <w:trPr>
                <w:trHeight w:val="21"/>
              </w:trPr>
              <w:tc>
                <w:tcPr>
                  <w:tcW w:w="1081" w:type="dxa"/>
                  <w:vMerge w:val="restart"/>
                  <w:shd w:val="clear" w:color="auto" w:fill="F2F2F2" w:themeFill="background1" w:themeFillShade="F2"/>
                  <w:vAlign w:val="center"/>
                </w:tcPr>
                <w:p w14:paraId="5D69620D"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r>
                    <w:rPr>
                      <w:rFonts w:ascii="Arial" w:hAnsi="Arial" w:cs="Arial"/>
                      <w:sz w:val="16"/>
                      <w:szCs w:val="16"/>
                    </w:rPr>
                    <w:lastRenderedPageBreak/>
                    <w:t>Nivel educativo</w:t>
                  </w:r>
                </w:p>
              </w:tc>
              <w:tc>
                <w:tcPr>
                  <w:tcW w:w="2851" w:type="dxa"/>
                  <w:vAlign w:val="center"/>
                </w:tcPr>
                <w:p w14:paraId="2EE36DE8"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Analfabeto</w:t>
                  </w:r>
                </w:p>
              </w:tc>
              <w:tc>
                <w:tcPr>
                  <w:tcW w:w="543" w:type="dxa"/>
                  <w:vAlign w:val="center"/>
                </w:tcPr>
                <w:p w14:paraId="65FC274F" w14:textId="1DA9B6A5"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r w:rsidR="004A7E7A" w14:paraId="2A217B51" w14:textId="77777777" w:rsidTr="0063653C">
              <w:trPr>
                <w:trHeight w:val="21"/>
              </w:trPr>
              <w:tc>
                <w:tcPr>
                  <w:tcW w:w="1081" w:type="dxa"/>
                  <w:vMerge/>
                  <w:shd w:val="clear" w:color="auto" w:fill="F2F2F2" w:themeFill="background1" w:themeFillShade="F2"/>
                  <w:vAlign w:val="center"/>
                </w:tcPr>
                <w:p w14:paraId="74A57048"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09D16C6D"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Infantil CINE (*) 0)</w:t>
                  </w:r>
                </w:p>
              </w:tc>
              <w:tc>
                <w:tcPr>
                  <w:tcW w:w="543" w:type="dxa"/>
                  <w:vAlign w:val="center"/>
                </w:tcPr>
                <w:p w14:paraId="42394539"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r w:rsidR="004A7E7A" w14:paraId="11D16169" w14:textId="77777777" w:rsidTr="0063653C">
              <w:trPr>
                <w:trHeight w:val="21"/>
              </w:trPr>
              <w:tc>
                <w:tcPr>
                  <w:tcW w:w="1081" w:type="dxa"/>
                  <w:vMerge/>
                  <w:shd w:val="clear" w:color="auto" w:fill="F2F2F2" w:themeFill="background1" w:themeFillShade="F2"/>
                  <w:vAlign w:val="center"/>
                </w:tcPr>
                <w:p w14:paraId="6184A392"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38840D61"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Primaria (CINE 1)</w:t>
                  </w:r>
                </w:p>
              </w:tc>
              <w:tc>
                <w:tcPr>
                  <w:tcW w:w="543" w:type="dxa"/>
                  <w:vAlign w:val="center"/>
                </w:tcPr>
                <w:p w14:paraId="3D0206F3"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r w:rsidR="004A7E7A" w14:paraId="4DE0EFE7" w14:textId="77777777" w:rsidTr="0063653C">
              <w:trPr>
                <w:trHeight w:val="21"/>
              </w:trPr>
              <w:tc>
                <w:tcPr>
                  <w:tcW w:w="1081" w:type="dxa"/>
                  <w:vMerge/>
                  <w:shd w:val="clear" w:color="auto" w:fill="F2F2F2" w:themeFill="background1" w:themeFillShade="F2"/>
                  <w:vAlign w:val="center"/>
                </w:tcPr>
                <w:p w14:paraId="2892B769"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1F930ED0"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Secundaria baja (CINE 2)</w:t>
                  </w:r>
                </w:p>
              </w:tc>
              <w:tc>
                <w:tcPr>
                  <w:tcW w:w="543" w:type="dxa"/>
                  <w:vAlign w:val="center"/>
                </w:tcPr>
                <w:p w14:paraId="67AC08F8"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r w:rsidR="004A7E7A" w14:paraId="708EAC5F" w14:textId="77777777" w:rsidTr="0063653C">
              <w:trPr>
                <w:trHeight w:val="21"/>
              </w:trPr>
              <w:tc>
                <w:tcPr>
                  <w:tcW w:w="1081" w:type="dxa"/>
                  <w:vMerge/>
                  <w:shd w:val="clear" w:color="auto" w:fill="F2F2F2" w:themeFill="background1" w:themeFillShade="F2"/>
                  <w:vAlign w:val="center"/>
                </w:tcPr>
                <w:p w14:paraId="49605AA4"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10822ABC"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Secundaria alta (CINE 3)</w:t>
                  </w:r>
                </w:p>
              </w:tc>
              <w:tc>
                <w:tcPr>
                  <w:tcW w:w="543" w:type="dxa"/>
                  <w:vAlign w:val="center"/>
                </w:tcPr>
                <w:p w14:paraId="6CAE2A03"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r w:rsidR="004A7E7A" w14:paraId="2029CAE9" w14:textId="77777777" w:rsidTr="0063653C">
              <w:trPr>
                <w:trHeight w:val="21"/>
              </w:trPr>
              <w:tc>
                <w:tcPr>
                  <w:tcW w:w="1081" w:type="dxa"/>
                  <w:vMerge/>
                  <w:shd w:val="clear" w:color="auto" w:fill="F2F2F2" w:themeFill="background1" w:themeFillShade="F2"/>
                  <w:vAlign w:val="center"/>
                </w:tcPr>
                <w:p w14:paraId="2C77BF4F"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08F30ADA"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Post secundaria (CINE 4)</w:t>
                  </w:r>
                </w:p>
              </w:tc>
              <w:tc>
                <w:tcPr>
                  <w:tcW w:w="543" w:type="dxa"/>
                  <w:vAlign w:val="center"/>
                </w:tcPr>
                <w:p w14:paraId="6EF3F5CE"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r w:rsidR="004A7E7A" w14:paraId="68074F01" w14:textId="77777777" w:rsidTr="0063653C">
              <w:trPr>
                <w:trHeight w:val="21"/>
              </w:trPr>
              <w:tc>
                <w:tcPr>
                  <w:tcW w:w="1081" w:type="dxa"/>
                  <w:vMerge/>
                  <w:shd w:val="clear" w:color="auto" w:fill="F2F2F2" w:themeFill="background1" w:themeFillShade="F2"/>
                  <w:vAlign w:val="center"/>
                </w:tcPr>
                <w:p w14:paraId="7E5A15D9"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6105116D"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Terciaria corta (CINE 5)</w:t>
                  </w:r>
                </w:p>
              </w:tc>
              <w:tc>
                <w:tcPr>
                  <w:tcW w:w="543" w:type="dxa"/>
                  <w:vAlign w:val="center"/>
                </w:tcPr>
                <w:p w14:paraId="1A7A7C82"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r w:rsidR="004A7E7A" w14:paraId="0B9DA4A7" w14:textId="77777777" w:rsidTr="0063653C">
              <w:trPr>
                <w:trHeight w:val="21"/>
              </w:trPr>
              <w:tc>
                <w:tcPr>
                  <w:tcW w:w="1081" w:type="dxa"/>
                  <w:vMerge/>
                  <w:shd w:val="clear" w:color="auto" w:fill="F2F2F2" w:themeFill="background1" w:themeFillShade="F2"/>
                  <w:vAlign w:val="center"/>
                </w:tcPr>
                <w:p w14:paraId="7B6EDA03"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66AEA092"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Licenciatura o equivalente (CINE 6)</w:t>
                  </w:r>
                </w:p>
              </w:tc>
              <w:tc>
                <w:tcPr>
                  <w:tcW w:w="543" w:type="dxa"/>
                  <w:vAlign w:val="center"/>
                </w:tcPr>
                <w:p w14:paraId="5452E811"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r w:rsidR="004A7E7A" w14:paraId="7309D2E9" w14:textId="77777777" w:rsidTr="0063653C">
              <w:trPr>
                <w:trHeight w:val="21"/>
              </w:trPr>
              <w:tc>
                <w:tcPr>
                  <w:tcW w:w="1081" w:type="dxa"/>
                  <w:vMerge/>
                  <w:shd w:val="clear" w:color="auto" w:fill="F2F2F2" w:themeFill="background1" w:themeFillShade="F2"/>
                  <w:vAlign w:val="center"/>
                </w:tcPr>
                <w:p w14:paraId="39C2514B"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6EB56DAE"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Maestría o equivalente (CINE 7)</w:t>
                  </w:r>
                </w:p>
              </w:tc>
              <w:tc>
                <w:tcPr>
                  <w:tcW w:w="543" w:type="dxa"/>
                  <w:vAlign w:val="center"/>
                </w:tcPr>
                <w:p w14:paraId="413D9855"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r w:rsidR="004A7E7A" w14:paraId="403E0B5D" w14:textId="77777777" w:rsidTr="0063653C">
              <w:trPr>
                <w:trHeight w:val="21"/>
              </w:trPr>
              <w:tc>
                <w:tcPr>
                  <w:tcW w:w="1081" w:type="dxa"/>
                  <w:vMerge/>
                  <w:shd w:val="clear" w:color="auto" w:fill="F2F2F2" w:themeFill="background1" w:themeFillShade="F2"/>
                  <w:vAlign w:val="center"/>
                </w:tcPr>
                <w:p w14:paraId="5AED3346"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58D4DD5E"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Doctorado o equivalente (CINE 8)</w:t>
                  </w:r>
                </w:p>
              </w:tc>
              <w:tc>
                <w:tcPr>
                  <w:tcW w:w="543" w:type="dxa"/>
                  <w:vAlign w:val="center"/>
                </w:tcPr>
                <w:p w14:paraId="793D5049" w14:textId="77777777" w:rsidR="004A7E7A" w:rsidRPr="00466B78" w:rsidRDefault="004A7E7A" w:rsidP="0063653C">
                  <w:pPr>
                    <w:pStyle w:val="Textoindependiente"/>
                    <w:kinsoku w:val="0"/>
                    <w:overflowPunct w:val="0"/>
                    <w:spacing w:before="0"/>
                    <w:ind w:left="0" w:right="45" w:firstLine="0"/>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bl>
          <w:p w14:paraId="2746B897" w14:textId="77777777" w:rsidR="004A7E7A" w:rsidRDefault="004A7E7A" w:rsidP="0063653C">
            <w:pPr>
              <w:pStyle w:val="Textoindependiente"/>
              <w:kinsoku w:val="0"/>
              <w:overflowPunct w:val="0"/>
              <w:spacing w:before="60" w:after="60" w:line="312" w:lineRule="auto"/>
              <w:ind w:left="0" w:right="45" w:firstLine="0"/>
              <w:jc w:val="center"/>
              <w:rPr>
                <w:rFonts w:ascii="Arial" w:hAnsi="Arial" w:cs="Arial"/>
                <w:b/>
                <w:sz w:val="16"/>
                <w:szCs w:val="16"/>
              </w:rPr>
            </w:pPr>
          </w:p>
        </w:tc>
        <w:tc>
          <w:tcPr>
            <w:tcW w:w="4213" w:type="dxa"/>
          </w:tcPr>
          <w:tbl>
            <w:tblPr>
              <w:tblStyle w:val="Tablaconcuadrcula"/>
              <w:tblpPr w:leftFromText="141" w:rightFromText="141" w:vertAnchor="page" w:horzAnchor="margin" w:tblpY="316"/>
              <w:tblOverlap w:val="never"/>
              <w:tblW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268"/>
              <w:gridCol w:w="709"/>
            </w:tblGrid>
            <w:tr w:rsidR="004A7E7A" w14:paraId="0562705D" w14:textId="77777777" w:rsidTr="0063653C">
              <w:trPr>
                <w:trHeight w:val="397"/>
              </w:trPr>
              <w:tc>
                <w:tcPr>
                  <w:tcW w:w="1129" w:type="dxa"/>
                  <w:vMerge w:val="restart"/>
                  <w:shd w:val="clear" w:color="auto" w:fill="F2F2F2" w:themeFill="background1" w:themeFillShade="F2"/>
                  <w:vAlign w:val="center"/>
                </w:tcPr>
                <w:p w14:paraId="5F244F79" w14:textId="77777777" w:rsidR="004A7E7A" w:rsidRPr="00685B91" w:rsidRDefault="004A7E7A" w:rsidP="0063653C">
                  <w:pPr>
                    <w:pStyle w:val="Textoindependiente"/>
                    <w:kinsoku w:val="0"/>
                    <w:overflowPunct w:val="0"/>
                    <w:spacing w:before="0"/>
                    <w:ind w:left="0" w:right="45" w:firstLine="0"/>
                    <w:jc w:val="center"/>
                    <w:rPr>
                      <w:rFonts w:ascii="Arial" w:hAnsi="Arial" w:cs="Arial"/>
                      <w:sz w:val="16"/>
                      <w:szCs w:val="16"/>
                    </w:rPr>
                  </w:pPr>
                  <w:r w:rsidRPr="00685B91">
                    <w:rPr>
                      <w:rFonts w:ascii="Arial" w:hAnsi="Arial" w:cs="Arial"/>
                      <w:sz w:val="16"/>
                      <w:szCs w:val="16"/>
                    </w:rPr>
                    <w:t xml:space="preserve">Otras situaciones </w:t>
                  </w:r>
                </w:p>
              </w:tc>
              <w:tc>
                <w:tcPr>
                  <w:tcW w:w="2268" w:type="dxa"/>
                  <w:vAlign w:val="center"/>
                </w:tcPr>
                <w:p w14:paraId="0F09ADE6"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Migrante</w:t>
                  </w:r>
                </w:p>
              </w:tc>
              <w:tc>
                <w:tcPr>
                  <w:tcW w:w="709" w:type="dxa"/>
                  <w:vAlign w:val="center"/>
                </w:tcPr>
                <w:p w14:paraId="01611B56" w14:textId="77777777" w:rsidR="004A7E7A" w:rsidRPr="00466B78" w:rsidRDefault="004A7E7A" w:rsidP="0063653C">
                  <w:pPr>
                    <w:jc w:val="center"/>
                    <w:rPr>
                      <w:sz w:val="28"/>
                      <w:szCs w:val="28"/>
                    </w:rPr>
                  </w:pPr>
                  <w:r w:rsidRPr="00466B78">
                    <w:rPr>
                      <w:sz w:val="28"/>
                      <w:szCs w:val="28"/>
                    </w:rPr>
                    <w:fldChar w:fldCharType="begin">
                      <w:ffData>
                        <w:name w:val="Marcar1"/>
                        <w:enabled/>
                        <w:calcOnExit w:val="0"/>
                        <w:checkBox>
                          <w:sizeAuto/>
                          <w:default w:val="0"/>
                          <w:checked w:val="0"/>
                        </w:checkBox>
                      </w:ffData>
                    </w:fldChar>
                  </w:r>
                  <w:r w:rsidRPr="00466B78">
                    <w:rPr>
                      <w:sz w:val="28"/>
                      <w:szCs w:val="28"/>
                    </w:rPr>
                    <w:instrText xml:space="preserve"> FORMCHECKBOX </w:instrText>
                  </w:r>
                  <w:r w:rsidR="004E12F7">
                    <w:rPr>
                      <w:sz w:val="28"/>
                      <w:szCs w:val="28"/>
                    </w:rPr>
                  </w:r>
                  <w:r w:rsidR="004E12F7">
                    <w:rPr>
                      <w:sz w:val="28"/>
                      <w:szCs w:val="28"/>
                    </w:rPr>
                    <w:fldChar w:fldCharType="separate"/>
                  </w:r>
                  <w:r w:rsidRPr="00466B78">
                    <w:rPr>
                      <w:sz w:val="28"/>
                      <w:szCs w:val="28"/>
                    </w:rPr>
                    <w:fldChar w:fldCharType="end"/>
                  </w:r>
                </w:p>
              </w:tc>
            </w:tr>
            <w:tr w:rsidR="004A7E7A" w14:paraId="352165E6" w14:textId="77777777" w:rsidTr="0063653C">
              <w:trPr>
                <w:trHeight w:val="397"/>
              </w:trPr>
              <w:tc>
                <w:tcPr>
                  <w:tcW w:w="1129" w:type="dxa"/>
                  <w:vMerge/>
                  <w:shd w:val="clear" w:color="auto" w:fill="F2F2F2" w:themeFill="background1" w:themeFillShade="F2"/>
                </w:tcPr>
                <w:p w14:paraId="2C7D4327"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5C860A50"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De origen extranjero</w:t>
                  </w:r>
                </w:p>
              </w:tc>
              <w:tc>
                <w:tcPr>
                  <w:tcW w:w="709" w:type="dxa"/>
                  <w:vAlign w:val="center"/>
                </w:tcPr>
                <w:p w14:paraId="1D468322" w14:textId="77777777" w:rsidR="004A7E7A" w:rsidRPr="00466B78" w:rsidRDefault="004A7E7A" w:rsidP="0063653C">
                  <w:pPr>
                    <w:jc w:val="center"/>
                    <w:rPr>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r w:rsidR="004A7E7A" w14:paraId="239BC7E8" w14:textId="77777777" w:rsidTr="0063653C">
              <w:trPr>
                <w:trHeight w:val="397"/>
              </w:trPr>
              <w:tc>
                <w:tcPr>
                  <w:tcW w:w="1129" w:type="dxa"/>
                  <w:vMerge/>
                  <w:shd w:val="clear" w:color="auto" w:fill="F2F2F2" w:themeFill="background1" w:themeFillShade="F2"/>
                </w:tcPr>
                <w:p w14:paraId="5D4F0B62"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3C749ED8"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Tengo reconocida una discapacidad</w:t>
                  </w:r>
                </w:p>
              </w:tc>
              <w:tc>
                <w:tcPr>
                  <w:tcW w:w="709" w:type="dxa"/>
                  <w:vAlign w:val="center"/>
                </w:tcPr>
                <w:p w14:paraId="60FEA20D" w14:textId="77777777" w:rsidR="004A7E7A" w:rsidRPr="00466B78" w:rsidRDefault="004A7E7A" w:rsidP="0063653C">
                  <w:pPr>
                    <w:jc w:val="center"/>
                    <w:rPr>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r w:rsidR="004A7E7A" w14:paraId="72019989" w14:textId="77777777" w:rsidTr="0063653C">
              <w:trPr>
                <w:trHeight w:val="397"/>
              </w:trPr>
              <w:tc>
                <w:tcPr>
                  <w:tcW w:w="1129" w:type="dxa"/>
                  <w:vMerge/>
                  <w:shd w:val="clear" w:color="auto" w:fill="F2F2F2" w:themeFill="background1" w:themeFillShade="F2"/>
                </w:tcPr>
                <w:p w14:paraId="2A50DA70"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7AD8B547"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Pertenezco a alguna minoría (incluidas comunidades marginadas)</w:t>
                  </w:r>
                </w:p>
              </w:tc>
              <w:tc>
                <w:tcPr>
                  <w:tcW w:w="709" w:type="dxa"/>
                  <w:vAlign w:val="center"/>
                </w:tcPr>
                <w:p w14:paraId="66AF66A4" w14:textId="77777777" w:rsidR="004A7E7A" w:rsidRPr="00466B78" w:rsidRDefault="004A7E7A" w:rsidP="0063653C">
                  <w:pPr>
                    <w:jc w:val="center"/>
                    <w:rPr>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r w:rsidR="004A7E7A" w14:paraId="5FA45063" w14:textId="77777777" w:rsidTr="0063653C">
              <w:trPr>
                <w:trHeight w:val="397"/>
              </w:trPr>
              <w:tc>
                <w:tcPr>
                  <w:tcW w:w="1129" w:type="dxa"/>
                  <w:vMerge/>
                  <w:shd w:val="clear" w:color="auto" w:fill="F2F2F2" w:themeFill="background1" w:themeFillShade="F2"/>
                </w:tcPr>
                <w:p w14:paraId="426C158E"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4783BAEF"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Pertenezco a otros colectivos desfavorecidos</w:t>
                  </w:r>
                  <w:r w:rsidRPr="0080781B">
                    <w:rPr>
                      <w:rFonts w:ascii="Arial" w:hAnsi="Arial" w:cs="Arial"/>
                      <w:sz w:val="16"/>
                      <w:szCs w:val="16"/>
                      <w:vertAlign w:val="superscript"/>
                    </w:rPr>
                    <w:t>3</w:t>
                  </w:r>
                </w:p>
              </w:tc>
              <w:tc>
                <w:tcPr>
                  <w:tcW w:w="709" w:type="dxa"/>
                  <w:vAlign w:val="center"/>
                </w:tcPr>
                <w:p w14:paraId="23A72E34" w14:textId="77777777" w:rsidR="004A7E7A" w:rsidRPr="00466B78" w:rsidRDefault="004A7E7A" w:rsidP="0063653C">
                  <w:pPr>
                    <w:jc w:val="center"/>
                    <w:rPr>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4E12F7">
                    <w:rPr>
                      <w:rFonts w:ascii="Arial" w:hAnsi="Arial" w:cs="Arial"/>
                      <w:sz w:val="28"/>
                      <w:szCs w:val="28"/>
                    </w:rPr>
                  </w:r>
                  <w:r w:rsidR="004E12F7">
                    <w:rPr>
                      <w:rFonts w:ascii="Arial" w:hAnsi="Arial" w:cs="Arial"/>
                      <w:sz w:val="28"/>
                      <w:szCs w:val="28"/>
                    </w:rPr>
                    <w:fldChar w:fldCharType="separate"/>
                  </w:r>
                  <w:r w:rsidRPr="00466B78">
                    <w:rPr>
                      <w:rFonts w:ascii="Arial" w:hAnsi="Arial" w:cs="Arial"/>
                      <w:sz w:val="28"/>
                      <w:szCs w:val="28"/>
                    </w:rPr>
                    <w:fldChar w:fldCharType="end"/>
                  </w:r>
                </w:p>
              </w:tc>
            </w:tr>
          </w:tbl>
          <w:p w14:paraId="3DACDB74" w14:textId="77777777" w:rsidR="004A7E7A" w:rsidRDefault="004A7E7A" w:rsidP="0063653C">
            <w:pPr>
              <w:pStyle w:val="Textoindependiente"/>
              <w:kinsoku w:val="0"/>
              <w:overflowPunct w:val="0"/>
              <w:spacing w:before="60" w:after="60" w:line="312" w:lineRule="auto"/>
              <w:ind w:left="0" w:right="45" w:firstLine="0"/>
              <w:jc w:val="center"/>
              <w:rPr>
                <w:rFonts w:ascii="Arial" w:hAnsi="Arial" w:cs="Arial"/>
                <w:b/>
                <w:sz w:val="16"/>
                <w:szCs w:val="16"/>
              </w:rPr>
            </w:pPr>
          </w:p>
        </w:tc>
      </w:tr>
    </w:tbl>
    <w:p w14:paraId="7D198064" w14:textId="77777777" w:rsidR="00191F91" w:rsidRDefault="00191F91" w:rsidP="003D2FDA">
      <w:pPr>
        <w:jc w:val="center"/>
        <w:rPr>
          <w:rFonts w:ascii="Arial" w:hAnsi="Arial" w:cs="Arial"/>
          <w:sz w:val="16"/>
          <w:szCs w:val="16"/>
        </w:rPr>
      </w:pPr>
    </w:p>
    <w:p w14:paraId="565F878B" w14:textId="77777777" w:rsidR="00191F91" w:rsidRDefault="00191F91" w:rsidP="003D2FDA">
      <w:pPr>
        <w:jc w:val="center"/>
        <w:rPr>
          <w:rFonts w:ascii="Arial" w:hAnsi="Arial" w:cs="Arial"/>
          <w:sz w:val="16"/>
          <w:szCs w:val="16"/>
        </w:rPr>
      </w:pPr>
    </w:p>
    <w:p w14:paraId="29DFCC38" w14:textId="77777777" w:rsidR="00191F91" w:rsidRPr="00527F45" w:rsidRDefault="00191F91" w:rsidP="003D2FDA">
      <w:pPr>
        <w:jc w:val="center"/>
        <w:rPr>
          <w:rFonts w:ascii="Arial" w:hAnsi="Arial" w:cs="Arial"/>
          <w:sz w:val="16"/>
          <w:szCs w:val="16"/>
        </w:rPr>
      </w:pPr>
    </w:p>
    <w:p w14:paraId="09AA4954" w14:textId="77777777" w:rsidR="00A90BD4" w:rsidRPr="004A7E7A" w:rsidRDefault="00A90BD4" w:rsidP="003D2FDA">
      <w:pPr>
        <w:jc w:val="center"/>
        <w:rPr>
          <w:rFonts w:ascii="Arial" w:hAnsi="Arial" w:cs="Arial"/>
          <w:sz w:val="16"/>
          <w:szCs w:val="16"/>
        </w:rPr>
      </w:pPr>
      <w:r w:rsidRPr="004A7E7A">
        <w:rPr>
          <w:rFonts w:ascii="Arial" w:hAnsi="Arial" w:cs="Arial"/>
          <w:sz w:val="16"/>
          <w:szCs w:val="16"/>
        </w:rPr>
        <w:fldChar w:fldCharType="begin">
          <w:ffData>
            <w:name w:val="Texto6"/>
            <w:enabled/>
            <w:calcOnExit w:val="0"/>
            <w:textInput/>
          </w:ffData>
        </w:fldChar>
      </w:r>
      <w:bookmarkStart w:id="10" w:name="Texto6"/>
      <w:r w:rsidRPr="004A7E7A">
        <w:rPr>
          <w:rFonts w:ascii="Arial" w:hAnsi="Arial" w:cs="Arial"/>
          <w:sz w:val="16"/>
          <w:szCs w:val="16"/>
        </w:rPr>
        <w:instrText xml:space="preserve"> </w:instrText>
      </w:r>
      <w:r w:rsidRPr="004A7E7A">
        <w:rPr>
          <w:rFonts w:ascii="Arial" w:hAnsi="Arial" w:cs="Arial" w:hint="eastAsia"/>
          <w:sz w:val="16"/>
          <w:szCs w:val="16"/>
        </w:rPr>
        <w:instrText>FORMTEXT</w:instrText>
      </w:r>
      <w:r w:rsidRPr="004A7E7A">
        <w:rPr>
          <w:rFonts w:ascii="Arial" w:hAnsi="Arial" w:cs="Arial"/>
          <w:sz w:val="16"/>
          <w:szCs w:val="16"/>
        </w:rPr>
        <w:instrText xml:space="preserve"> </w:instrText>
      </w:r>
      <w:r w:rsidRPr="004A7E7A">
        <w:rPr>
          <w:rFonts w:ascii="Arial" w:hAnsi="Arial" w:cs="Arial"/>
          <w:sz w:val="16"/>
          <w:szCs w:val="16"/>
        </w:rPr>
      </w:r>
      <w:r w:rsidRPr="004A7E7A">
        <w:rPr>
          <w:rFonts w:ascii="Arial" w:hAnsi="Arial" w:cs="Arial"/>
          <w:sz w:val="16"/>
          <w:szCs w:val="16"/>
        </w:rPr>
        <w:fldChar w:fldCharType="separate"/>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w:hAnsi="Arial" w:cs="Arial"/>
          <w:sz w:val="16"/>
          <w:szCs w:val="16"/>
        </w:rPr>
        <w:fldChar w:fldCharType="end"/>
      </w:r>
      <w:bookmarkEnd w:id="10"/>
      <w:r w:rsidRPr="004A7E7A">
        <w:rPr>
          <w:rFonts w:ascii="Arial" w:hAnsi="Arial" w:cs="Arial" w:hint="eastAsia"/>
          <w:sz w:val="16"/>
          <w:szCs w:val="16"/>
        </w:rPr>
        <w:t xml:space="preserve">a </w:t>
      </w:r>
      <w:r w:rsidRPr="004A7E7A">
        <w:rPr>
          <w:rFonts w:ascii="Arial" w:hAnsi="Arial" w:cs="Arial"/>
          <w:sz w:val="16"/>
          <w:szCs w:val="16"/>
        </w:rPr>
        <w:t xml:space="preserve">  </w:t>
      </w:r>
      <w:r w:rsidR="008D6F7B" w:rsidRPr="004A7E7A">
        <w:rPr>
          <w:rFonts w:ascii="Arial" w:hAnsi="Arial" w:cs="Arial"/>
          <w:sz w:val="16"/>
          <w:szCs w:val="16"/>
        </w:rPr>
        <w:fldChar w:fldCharType="begin">
          <w:ffData>
            <w:name w:val="Texto6"/>
            <w:enabled/>
            <w:calcOnExit w:val="0"/>
            <w:textInput/>
          </w:ffData>
        </w:fldChar>
      </w:r>
      <w:r w:rsidR="008D6F7B" w:rsidRPr="004A7E7A">
        <w:rPr>
          <w:rFonts w:ascii="Arial" w:hAnsi="Arial" w:cs="Arial"/>
          <w:sz w:val="16"/>
          <w:szCs w:val="16"/>
        </w:rPr>
        <w:instrText xml:space="preserve"> </w:instrText>
      </w:r>
      <w:r w:rsidR="008D6F7B" w:rsidRPr="004A7E7A">
        <w:rPr>
          <w:rFonts w:ascii="Arial" w:hAnsi="Arial" w:cs="Arial" w:hint="eastAsia"/>
          <w:sz w:val="16"/>
          <w:szCs w:val="16"/>
        </w:rPr>
        <w:instrText>FORMTEXT</w:instrText>
      </w:r>
      <w:r w:rsidR="008D6F7B" w:rsidRPr="004A7E7A">
        <w:rPr>
          <w:rFonts w:ascii="Arial" w:hAnsi="Arial" w:cs="Arial"/>
          <w:sz w:val="16"/>
          <w:szCs w:val="16"/>
        </w:rPr>
        <w:instrText xml:space="preserve"> </w:instrText>
      </w:r>
      <w:r w:rsidR="008D6F7B" w:rsidRPr="004A7E7A">
        <w:rPr>
          <w:rFonts w:ascii="Arial" w:hAnsi="Arial" w:cs="Arial"/>
          <w:sz w:val="16"/>
          <w:szCs w:val="16"/>
        </w:rPr>
      </w:r>
      <w:r w:rsidR="008D6F7B" w:rsidRPr="004A7E7A">
        <w:rPr>
          <w:rFonts w:ascii="Arial" w:hAnsi="Arial" w:cs="Arial"/>
          <w:sz w:val="16"/>
          <w:szCs w:val="16"/>
        </w:rPr>
        <w:fldChar w:fldCharType="separate"/>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w:hAnsi="Arial" w:cs="Arial"/>
          <w:sz w:val="16"/>
          <w:szCs w:val="16"/>
        </w:rPr>
        <w:fldChar w:fldCharType="end"/>
      </w:r>
    </w:p>
    <w:p w14:paraId="64CBCBD8" w14:textId="77777777" w:rsidR="00907647" w:rsidRPr="004A7E7A" w:rsidRDefault="00907647" w:rsidP="00907647">
      <w:pPr>
        <w:kinsoku w:val="0"/>
        <w:overflowPunct w:val="0"/>
        <w:spacing w:line="200" w:lineRule="exact"/>
        <w:rPr>
          <w:rFonts w:ascii="Arial" w:hAnsi="Arial" w:cs="Arial"/>
          <w:sz w:val="16"/>
          <w:szCs w:val="16"/>
        </w:rPr>
      </w:pPr>
    </w:p>
    <w:p w14:paraId="7957FD60" w14:textId="77777777" w:rsidR="00907647" w:rsidRPr="004A7E7A" w:rsidRDefault="00C3075C" w:rsidP="00C3075C">
      <w:pPr>
        <w:kinsoku w:val="0"/>
        <w:overflowPunct w:val="0"/>
        <w:spacing w:line="200" w:lineRule="exact"/>
        <w:jc w:val="center"/>
        <w:rPr>
          <w:rFonts w:ascii="Calibri" w:hAnsi="Calibri" w:cs="Arial"/>
          <w:color w:val="999999"/>
          <w:sz w:val="16"/>
          <w:szCs w:val="16"/>
        </w:rPr>
      </w:pPr>
      <w:r w:rsidRPr="004A7E7A">
        <w:rPr>
          <w:rFonts w:ascii="Calibri" w:hAnsi="Calibri" w:cs="Arial"/>
          <w:color w:val="999999"/>
          <w:sz w:val="16"/>
          <w:szCs w:val="16"/>
        </w:rPr>
        <w:t>(fecha y firma</w:t>
      </w:r>
      <w:r w:rsidR="001F3F9E" w:rsidRPr="004A7E7A">
        <w:rPr>
          <w:rFonts w:ascii="Calibri" w:hAnsi="Calibri" w:cs="Arial"/>
          <w:color w:val="999999"/>
          <w:sz w:val="16"/>
          <w:szCs w:val="16"/>
        </w:rPr>
        <w:t xml:space="preserve"> del trabajador</w:t>
      </w:r>
      <w:r w:rsidRPr="004A7E7A">
        <w:rPr>
          <w:rFonts w:ascii="Calibri" w:hAnsi="Calibri" w:cs="Arial"/>
          <w:color w:val="999999"/>
          <w:sz w:val="16"/>
          <w:szCs w:val="16"/>
        </w:rPr>
        <w:t>)</w:t>
      </w:r>
    </w:p>
    <w:p w14:paraId="3FA038E5" w14:textId="77777777" w:rsidR="001F3F9E" w:rsidRPr="004A7E7A" w:rsidRDefault="001F3F9E" w:rsidP="00C3075C">
      <w:pPr>
        <w:kinsoku w:val="0"/>
        <w:overflowPunct w:val="0"/>
        <w:spacing w:line="200" w:lineRule="exact"/>
        <w:jc w:val="center"/>
        <w:rPr>
          <w:rFonts w:ascii="Calibri" w:hAnsi="Calibri" w:cs="Arial"/>
          <w:color w:val="999999"/>
          <w:sz w:val="16"/>
          <w:szCs w:val="16"/>
        </w:rPr>
      </w:pPr>
    </w:p>
    <w:p w14:paraId="00B38E20" w14:textId="378BA3E7" w:rsidR="00961D58" w:rsidRDefault="00907647" w:rsidP="003D2FDA">
      <w:pPr>
        <w:kinsoku w:val="0"/>
        <w:overflowPunct w:val="0"/>
        <w:jc w:val="center"/>
        <w:rPr>
          <w:rFonts w:ascii="Arial" w:hAnsi="Arial" w:cs="Arial"/>
          <w:sz w:val="16"/>
          <w:szCs w:val="16"/>
        </w:rPr>
      </w:pPr>
      <w:r w:rsidRPr="004A7E7A">
        <w:rPr>
          <w:rFonts w:ascii="Arial" w:hAnsi="Arial" w:cs="Arial"/>
          <w:sz w:val="16"/>
          <w:szCs w:val="16"/>
        </w:rPr>
        <w:t xml:space="preserve">Fdo: </w:t>
      </w:r>
      <w:r w:rsidRPr="004A7E7A">
        <w:rPr>
          <w:rFonts w:ascii="Arial" w:hAnsi="Arial" w:cs="Arial"/>
          <w:sz w:val="16"/>
          <w:szCs w:val="16"/>
        </w:rPr>
        <w:fldChar w:fldCharType="begin">
          <w:ffData>
            <w:name w:val="Texto1"/>
            <w:enabled/>
            <w:calcOnExit w:val="0"/>
            <w:textInput/>
          </w:ffData>
        </w:fldChar>
      </w:r>
      <w:r w:rsidRPr="004A7E7A">
        <w:rPr>
          <w:rFonts w:ascii="Arial" w:hAnsi="Arial" w:cs="Arial"/>
          <w:sz w:val="16"/>
          <w:szCs w:val="16"/>
        </w:rPr>
        <w:instrText xml:space="preserve"> FORMTEXT </w:instrText>
      </w:r>
      <w:r w:rsidRPr="004A7E7A">
        <w:rPr>
          <w:rFonts w:ascii="Arial" w:hAnsi="Arial" w:cs="Arial"/>
          <w:sz w:val="16"/>
          <w:szCs w:val="16"/>
        </w:rPr>
      </w:r>
      <w:r w:rsidRPr="004A7E7A">
        <w:rPr>
          <w:rFonts w:ascii="Arial" w:hAnsi="Arial" w:cs="Arial"/>
          <w:sz w:val="16"/>
          <w:szCs w:val="16"/>
        </w:rPr>
        <w:fldChar w:fldCharType="separate"/>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fldChar w:fldCharType="end"/>
      </w:r>
    </w:p>
    <w:p w14:paraId="031B9775" w14:textId="548E225E" w:rsidR="00CB255B" w:rsidRDefault="00CB255B" w:rsidP="003D2FDA">
      <w:pPr>
        <w:kinsoku w:val="0"/>
        <w:overflowPunct w:val="0"/>
        <w:jc w:val="center"/>
        <w:rPr>
          <w:rFonts w:ascii="Arial" w:hAnsi="Arial" w:cs="Arial"/>
          <w:sz w:val="16"/>
          <w:szCs w:val="16"/>
        </w:rPr>
      </w:pPr>
    </w:p>
    <w:p w14:paraId="6BC95933" w14:textId="548E225E" w:rsidR="00CB255B" w:rsidRDefault="00CB255B" w:rsidP="003D2FDA">
      <w:pPr>
        <w:kinsoku w:val="0"/>
        <w:overflowPunct w:val="0"/>
        <w:jc w:val="center"/>
        <w:rPr>
          <w:rFonts w:ascii="Arial" w:hAnsi="Arial" w:cs="Arial"/>
          <w:sz w:val="16"/>
          <w:szCs w:val="16"/>
        </w:rPr>
      </w:pPr>
      <w:r>
        <w:rPr>
          <w:rFonts w:ascii="Arial" w:hAnsi="Arial" w:cs="Arial"/>
          <w:sz w:val="16"/>
          <w:szCs w:val="16"/>
        </w:rPr>
        <w:t>Tabla equivalencias CINE</w:t>
      </w:r>
    </w:p>
    <w:tbl>
      <w:tblPr>
        <w:tblW w:w="6521" w:type="dxa"/>
        <w:jc w:val="center"/>
        <w:tblCellMar>
          <w:left w:w="70" w:type="dxa"/>
          <w:right w:w="70" w:type="dxa"/>
        </w:tblCellMar>
        <w:tblLook w:val="04A0" w:firstRow="1" w:lastRow="0" w:firstColumn="1" w:lastColumn="0" w:noHBand="0" w:noVBand="1"/>
      </w:tblPr>
      <w:tblGrid>
        <w:gridCol w:w="227"/>
        <w:gridCol w:w="6294"/>
      </w:tblGrid>
      <w:tr w:rsidR="00CB255B" w:rsidRPr="00CB255B" w14:paraId="5488C9BD" w14:textId="77777777" w:rsidTr="00CB255B">
        <w:trPr>
          <w:trHeight w:val="255"/>
          <w:jc w:val="center"/>
        </w:trPr>
        <w:tc>
          <w:tcPr>
            <w:tcW w:w="227" w:type="dxa"/>
            <w:tcBorders>
              <w:top w:val="nil"/>
              <w:left w:val="nil"/>
              <w:bottom w:val="nil"/>
              <w:right w:val="nil"/>
            </w:tcBorders>
            <w:shd w:val="clear" w:color="000000" w:fill="002060"/>
            <w:vAlign w:val="center"/>
            <w:hideMark/>
          </w:tcPr>
          <w:p w14:paraId="73303A4A" w14:textId="77777777"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A</w:t>
            </w:r>
          </w:p>
        </w:tc>
        <w:tc>
          <w:tcPr>
            <w:tcW w:w="6294" w:type="dxa"/>
            <w:tcBorders>
              <w:top w:val="nil"/>
              <w:left w:val="nil"/>
              <w:bottom w:val="nil"/>
              <w:right w:val="nil"/>
            </w:tcBorders>
            <w:shd w:val="clear" w:color="000000" w:fill="002060"/>
            <w:vAlign w:val="center"/>
            <w:hideMark/>
          </w:tcPr>
          <w:p w14:paraId="1C391289" w14:textId="77777777"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Primera etapa de educación secundaria e inferior</w:t>
            </w:r>
          </w:p>
        </w:tc>
      </w:tr>
      <w:tr w:rsidR="00CB255B" w:rsidRPr="00CB255B" w14:paraId="23C21A00"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1EB04BCD"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0</w:t>
            </w:r>
          </w:p>
        </w:tc>
        <w:tc>
          <w:tcPr>
            <w:tcW w:w="6294" w:type="dxa"/>
            <w:tcBorders>
              <w:top w:val="nil"/>
              <w:left w:val="nil"/>
              <w:bottom w:val="nil"/>
              <w:right w:val="nil"/>
            </w:tcBorders>
            <w:shd w:val="clear" w:color="000000" w:fill="F2F2F2"/>
            <w:vAlign w:val="center"/>
            <w:hideMark/>
          </w:tcPr>
          <w:p w14:paraId="6C58BFC7" w14:textId="77777777"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Educación infantil</w:t>
            </w:r>
          </w:p>
        </w:tc>
      </w:tr>
      <w:tr w:rsidR="00CB255B" w:rsidRPr="00CB255B" w14:paraId="140984AB" w14:textId="77777777" w:rsidTr="00CB255B">
        <w:trPr>
          <w:trHeight w:val="255"/>
          <w:jc w:val="center"/>
        </w:trPr>
        <w:tc>
          <w:tcPr>
            <w:tcW w:w="227" w:type="dxa"/>
            <w:vMerge/>
            <w:tcBorders>
              <w:top w:val="nil"/>
              <w:left w:val="nil"/>
              <w:bottom w:val="nil"/>
              <w:right w:val="nil"/>
            </w:tcBorders>
            <w:vAlign w:val="center"/>
            <w:hideMark/>
          </w:tcPr>
          <w:p w14:paraId="686C2A4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189E82B8"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Primer ciclo de educación infantil (0-3 años)</w:t>
            </w:r>
          </w:p>
        </w:tc>
      </w:tr>
      <w:tr w:rsidR="00CB255B" w:rsidRPr="00CB255B" w14:paraId="017CF8F7" w14:textId="77777777" w:rsidTr="00CB255B">
        <w:trPr>
          <w:trHeight w:val="255"/>
          <w:jc w:val="center"/>
        </w:trPr>
        <w:tc>
          <w:tcPr>
            <w:tcW w:w="227" w:type="dxa"/>
            <w:vMerge/>
            <w:tcBorders>
              <w:top w:val="nil"/>
              <w:left w:val="nil"/>
              <w:bottom w:val="nil"/>
              <w:right w:val="nil"/>
            </w:tcBorders>
            <w:vAlign w:val="center"/>
            <w:hideMark/>
          </w:tcPr>
          <w:p w14:paraId="4C3353F6"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6828D4EA"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Segundo ciclo de educación infantil (3-6 años)</w:t>
            </w:r>
          </w:p>
        </w:tc>
      </w:tr>
      <w:tr w:rsidR="00CB255B" w:rsidRPr="00CB255B" w14:paraId="3E50C4B7" w14:textId="77777777" w:rsidTr="00CB255B">
        <w:trPr>
          <w:trHeight w:val="255"/>
          <w:jc w:val="center"/>
        </w:trPr>
        <w:tc>
          <w:tcPr>
            <w:tcW w:w="227" w:type="dxa"/>
            <w:vMerge w:val="restart"/>
            <w:tcBorders>
              <w:top w:val="nil"/>
              <w:left w:val="nil"/>
              <w:bottom w:val="nil"/>
              <w:right w:val="nil"/>
            </w:tcBorders>
            <w:shd w:val="clear" w:color="000000" w:fill="FFFFFF"/>
            <w:vAlign w:val="center"/>
            <w:hideMark/>
          </w:tcPr>
          <w:p w14:paraId="3267DB0C"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1</w:t>
            </w:r>
          </w:p>
        </w:tc>
        <w:tc>
          <w:tcPr>
            <w:tcW w:w="6294" w:type="dxa"/>
            <w:tcBorders>
              <w:top w:val="nil"/>
              <w:left w:val="nil"/>
              <w:bottom w:val="nil"/>
              <w:right w:val="nil"/>
            </w:tcBorders>
            <w:shd w:val="clear" w:color="000000" w:fill="FFFFFF"/>
            <w:vAlign w:val="center"/>
            <w:hideMark/>
          </w:tcPr>
          <w:p w14:paraId="554B217E" w14:textId="77777777"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Educación primaria</w:t>
            </w:r>
          </w:p>
        </w:tc>
      </w:tr>
      <w:tr w:rsidR="00CB255B" w:rsidRPr="00CB255B" w14:paraId="2F2A4C5C" w14:textId="77777777" w:rsidTr="00CB255B">
        <w:trPr>
          <w:trHeight w:val="255"/>
          <w:jc w:val="center"/>
        </w:trPr>
        <w:tc>
          <w:tcPr>
            <w:tcW w:w="227" w:type="dxa"/>
            <w:vMerge/>
            <w:tcBorders>
              <w:top w:val="nil"/>
              <w:left w:val="nil"/>
              <w:bottom w:val="nil"/>
              <w:right w:val="nil"/>
            </w:tcBorders>
            <w:vAlign w:val="center"/>
            <w:hideMark/>
          </w:tcPr>
          <w:p w14:paraId="3B976BDC"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3B11A66C"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Enseñanzas iniciales para adultos</w:t>
            </w:r>
          </w:p>
        </w:tc>
      </w:tr>
      <w:tr w:rsidR="00CB255B" w:rsidRPr="00CB255B" w14:paraId="270FF9FA" w14:textId="77777777" w:rsidTr="00CB255B">
        <w:trPr>
          <w:trHeight w:val="255"/>
          <w:jc w:val="center"/>
        </w:trPr>
        <w:tc>
          <w:tcPr>
            <w:tcW w:w="227" w:type="dxa"/>
            <w:vMerge/>
            <w:tcBorders>
              <w:top w:val="nil"/>
              <w:left w:val="nil"/>
              <w:bottom w:val="nil"/>
              <w:right w:val="nil"/>
            </w:tcBorders>
            <w:vAlign w:val="center"/>
            <w:hideMark/>
          </w:tcPr>
          <w:p w14:paraId="04C03812"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5D33CB6D"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Enseñanzas elementales de música y danza</w:t>
            </w:r>
          </w:p>
        </w:tc>
      </w:tr>
      <w:tr w:rsidR="00CB255B" w:rsidRPr="00CB255B" w14:paraId="4DFCA303"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2AF5BC72"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2</w:t>
            </w:r>
          </w:p>
        </w:tc>
        <w:tc>
          <w:tcPr>
            <w:tcW w:w="6294" w:type="dxa"/>
            <w:tcBorders>
              <w:top w:val="nil"/>
              <w:left w:val="nil"/>
              <w:bottom w:val="nil"/>
              <w:right w:val="nil"/>
            </w:tcBorders>
            <w:shd w:val="clear" w:color="000000" w:fill="F2F2F2"/>
            <w:vAlign w:val="center"/>
            <w:hideMark/>
          </w:tcPr>
          <w:p w14:paraId="304B25FA" w14:textId="77777777"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Primera etapa de educación secundaria y similar</w:t>
            </w:r>
          </w:p>
        </w:tc>
      </w:tr>
      <w:tr w:rsidR="00CB255B" w:rsidRPr="00CB255B" w14:paraId="18C7E8F9" w14:textId="77777777" w:rsidTr="00CB255B">
        <w:trPr>
          <w:trHeight w:val="255"/>
          <w:jc w:val="center"/>
        </w:trPr>
        <w:tc>
          <w:tcPr>
            <w:tcW w:w="227" w:type="dxa"/>
            <w:vMerge/>
            <w:tcBorders>
              <w:top w:val="nil"/>
              <w:left w:val="nil"/>
              <w:bottom w:val="nil"/>
              <w:right w:val="nil"/>
            </w:tcBorders>
            <w:vAlign w:val="center"/>
            <w:hideMark/>
          </w:tcPr>
          <w:p w14:paraId="700696F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47DA3249"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(cursos 1º, 2º y 3º) </w:t>
            </w:r>
          </w:p>
        </w:tc>
      </w:tr>
      <w:tr w:rsidR="00CB255B" w:rsidRPr="00CB255B" w14:paraId="4B814293" w14:textId="77777777" w:rsidTr="00CB255B">
        <w:trPr>
          <w:trHeight w:val="255"/>
          <w:jc w:val="center"/>
        </w:trPr>
        <w:tc>
          <w:tcPr>
            <w:tcW w:w="227" w:type="dxa"/>
            <w:vMerge/>
            <w:tcBorders>
              <w:top w:val="nil"/>
              <w:left w:val="nil"/>
              <w:bottom w:val="nil"/>
              <w:right w:val="nil"/>
            </w:tcBorders>
            <w:vAlign w:val="center"/>
            <w:hideMark/>
          </w:tcPr>
          <w:p w14:paraId="484152C0"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0D1075BB"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Educación secundaria de adultos y similar</w:t>
            </w:r>
          </w:p>
        </w:tc>
      </w:tr>
      <w:tr w:rsidR="00CB255B" w:rsidRPr="00CB255B" w14:paraId="3D5E8DC1" w14:textId="77777777" w:rsidTr="00CB255B">
        <w:trPr>
          <w:trHeight w:val="255"/>
          <w:jc w:val="center"/>
        </w:trPr>
        <w:tc>
          <w:tcPr>
            <w:tcW w:w="227" w:type="dxa"/>
            <w:vMerge/>
            <w:tcBorders>
              <w:top w:val="nil"/>
              <w:left w:val="nil"/>
              <w:bottom w:val="nil"/>
              <w:right w:val="nil"/>
            </w:tcBorders>
            <w:vAlign w:val="center"/>
            <w:hideMark/>
          </w:tcPr>
          <w:p w14:paraId="38E3F1B8"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1BBD0466"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1 y similares</w:t>
            </w:r>
          </w:p>
        </w:tc>
      </w:tr>
      <w:tr w:rsidR="00CB255B" w:rsidRPr="00CB255B" w14:paraId="7749DD68" w14:textId="77777777" w:rsidTr="00CB255B">
        <w:trPr>
          <w:trHeight w:val="255"/>
          <w:jc w:val="center"/>
        </w:trPr>
        <w:tc>
          <w:tcPr>
            <w:tcW w:w="227" w:type="dxa"/>
            <w:tcBorders>
              <w:top w:val="nil"/>
              <w:left w:val="nil"/>
              <w:bottom w:val="nil"/>
              <w:right w:val="nil"/>
            </w:tcBorders>
            <w:shd w:val="clear" w:color="000000" w:fill="002060"/>
            <w:vAlign w:val="center"/>
            <w:hideMark/>
          </w:tcPr>
          <w:p w14:paraId="6F70F0A3" w14:textId="77777777"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B</w:t>
            </w:r>
          </w:p>
        </w:tc>
        <w:tc>
          <w:tcPr>
            <w:tcW w:w="6294" w:type="dxa"/>
            <w:tcBorders>
              <w:top w:val="nil"/>
              <w:left w:val="nil"/>
              <w:bottom w:val="nil"/>
              <w:right w:val="nil"/>
            </w:tcBorders>
            <w:shd w:val="clear" w:color="000000" w:fill="002060"/>
            <w:vAlign w:val="center"/>
            <w:hideMark/>
          </w:tcPr>
          <w:p w14:paraId="5ACCA103" w14:textId="77777777"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Segunda etapa de educación secundaria y educación postsecundaria no superior</w:t>
            </w:r>
          </w:p>
        </w:tc>
      </w:tr>
      <w:tr w:rsidR="00CB255B" w:rsidRPr="00CB255B" w14:paraId="411151B6" w14:textId="77777777" w:rsidTr="00CB255B">
        <w:trPr>
          <w:trHeight w:val="255"/>
          <w:jc w:val="center"/>
        </w:trPr>
        <w:tc>
          <w:tcPr>
            <w:tcW w:w="227" w:type="dxa"/>
            <w:vMerge w:val="restart"/>
            <w:tcBorders>
              <w:top w:val="nil"/>
              <w:left w:val="nil"/>
              <w:bottom w:val="nil"/>
              <w:right w:val="nil"/>
            </w:tcBorders>
            <w:shd w:val="clear" w:color="000000" w:fill="FFFFFF"/>
            <w:vAlign w:val="center"/>
            <w:hideMark/>
          </w:tcPr>
          <w:p w14:paraId="67BFDF82"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3</w:t>
            </w:r>
          </w:p>
        </w:tc>
        <w:tc>
          <w:tcPr>
            <w:tcW w:w="6294" w:type="dxa"/>
            <w:tcBorders>
              <w:top w:val="nil"/>
              <w:left w:val="nil"/>
              <w:bottom w:val="nil"/>
              <w:right w:val="nil"/>
            </w:tcBorders>
            <w:shd w:val="clear" w:color="000000" w:fill="FFFFFF"/>
            <w:vAlign w:val="bottom"/>
            <w:hideMark/>
          </w:tcPr>
          <w:p w14:paraId="46EE5A77"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Segunda etapa de educación secundaria y similar</w:t>
            </w:r>
          </w:p>
        </w:tc>
      </w:tr>
      <w:tr w:rsidR="00CB255B" w:rsidRPr="00CB255B" w14:paraId="6513F762" w14:textId="77777777" w:rsidTr="00CB255B">
        <w:trPr>
          <w:trHeight w:val="255"/>
          <w:jc w:val="center"/>
        </w:trPr>
        <w:tc>
          <w:tcPr>
            <w:tcW w:w="227" w:type="dxa"/>
            <w:vMerge/>
            <w:tcBorders>
              <w:top w:val="nil"/>
              <w:left w:val="nil"/>
              <w:bottom w:val="nil"/>
              <w:right w:val="nil"/>
            </w:tcBorders>
            <w:vAlign w:val="center"/>
            <w:hideMark/>
          </w:tcPr>
          <w:p w14:paraId="50787BB9"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92F426C"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(4º curso) </w:t>
            </w:r>
          </w:p>
        </w:tc>
      </w:tr>
      <w:tr w:rsidR="00CB255B" w:rsidRPr="00CB255B" w14:paraId="5C204357" w14:textId="77777777" w:rsidTr="00CB255B">
        <w:trPr>
          <w:trHeight w:val="255"/>
          <w:jc w:val="center"/>
        </w:trPr>
        <w:tc>
          <w:tcPr>
            <w:tcW w:w="227" w:type="dxa"/>
            <w:vMerge/>
            <w:tcBorders>
              <w:top w:val="nil"/>
              <w:left w:val="nil"/>
              <w:bottom w:val="nil"/>
              <w:right w:val="nil"/>
            </w:tcBorders>
            <w:vAlign w:val="center"/>
            <w:hideMark/>
          </w:tcPr>
          <w:p w14:paraId="4A0655C0"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01476D9"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bachillerato y similar</w:t>
            </w:r>
          </w:p>
        </w:tc>
      </w:tr>
      <w:tr w:rsidR="00CB255B" w:rsidRPr="00CB255B" w14:paraId="0980AD02" w14:textId="77777777" w:rsidTr="00CB255B">
        <w:trPr>
          <w:trHeight w:val="255"/>
          <w:jc w:val="center"/>
        </w:trPr>
        <w:tc>
          <w:tcPr>
            <w:tcW w:w="227" w:type="dxa"/>
            <w:vMerge/>
            <w:tcBorders>
              <w:top w:val="nil"/>
              <w:left w:val="nil"/>
              <w:bottom w:val="nil"/>
              <w:right w:val="nil"/>
            </w:tcBorders>
            <w:vAlign w:val="center"/>
            <w:hideMark/>
          </w:tcPr>
          <w:p w14:paraId="5CC438A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EBDFC30"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medio y equivalentes</w:t>
            </w:r>
          </w:p>
        </w:tc>
      </w:tr>
      <w:tr w:rsidR="00CB255B" w:rsidRPr="00CB255B" w14:paraId="2A1DECAE" w14:textId="77777777" w:rsidTr="00CB255B">
        <w:trPr>
          <w:trHeight w:val="255"/>
          <w:jc w:val="center"/>
        </w:trPr>
        <w:tc>
          <w:tcPr>
            <w:tcW w:w="227" w:type="dxa"/>
            <w:vMerge/>
            <w:tcBorders>
              <w:top w:val="nil"/>
              <w:left w:val="nil"/>
              <w:bottom w:val="nil"/>
              <w:right w:val="nil"/>
            </w:tcBorders>
            <w:vAlign w:val="center"/>
            <w:hideMark/>
          </w:tcPr>
          <w:p w14:paraId="2879EB09"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83A92C8"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profesionales de música y danza y similares</w:t>
            </w:r>
          </w:p>
        </w:tc>
      </w:tr>
      <w:tr w:rsidR="00CB255B" w:rsidRPr="00CB255B" w14:paraId="76166DE0" w14:textId="77777777" w:rsidTr="00CB255B">
        <w:trPr>
          <w:trHeight w:val="255"/>
          <w:jc w:val="center"/>
        </w:trPr>
        <w:tc>
          <w:tcPr>
            <w:tcW w:w="227" w:type="dxa"/>
            <w:vMerge/>
            <w:tcBorders>
              <w:top w:val="nil"/>
              <w:left w:val="nil"/>
              <w:bottom w:val="nil"/>
              <w:right w:val="nil"/>
            </w:tcBorders>
            <w:vAlign w:val="center"/>
            <w:hideMark/>
          </w:tcPr>
          <w:p w14:paraId="590DA9DF"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C3AC7F8"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las escuelas oficiales de idiomas</w:t>
            </w:r>
          </w:p>
        </w:tc>
      </w:tr>
      <w:tr w:rsidR="00CB255B" w:rsidRPr="00CB255B" w14:paraId="2764C1E2" w14:textId="77777777" w:rsidTr="00CB255B">
        <w:trPr>
          <w:trHeight w:val="255"/>
          <w:jc w:val="center"/>
        </w:trPr>
        <w:tc>
          <w:tcPr>
            <w:tcW w:w="227" w:type="dxa"/>
            <w:vMerge/>
            <w:tcBorders>
              <w:top w:val="nil"/>
              <w:left w:val="nil"/>
              <w:bottom w:val="nil"/>
              <w:right w:val="nil"/>
            </w:tcBorders>
            <w:vAlign w:val="center"/>
            <w:hideMark/>
          </w:tcPr>
          <w:p w14:paraId="5582231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C88CE71"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Programas de cualificación profesional inicial y similares</w:t>
            </w:r>
          </w:p>
        </w:tc>
      </w:tr>
      <w:tr w:rsidR="00CB255B" w:rsidRPr="00CB255B" w14:paraId="3DF59887" w14:textId="77777777" w:rsidTr="00CB255B">
        <w:trPr>
          <w:trHeight w:val="255"/>
          <w:jc w:val="center"/>
        </w:trPr>
        <w:tc>
          <w:tcPr>
            <w:tcW w:w="227" w:type="dxa"/>
            <w:vMerge/>
            <w:tcBorders>
              <w:top w:val="nil"/>
              <w:left w:val="nil"/>
              <w:bottom w:val="nil"/>
              <w:right w:val="nil"/>
            </w:tcBorders>
            <w:vAlign w:val="center"/>
            <w:hideMark/>
          </w:tcPr>
          <w:p w14:paraId="5F6EC641"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7B88C92"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2 y similares</w:t>
            </w:r>
          </w:p>
        </w:tc>
      </w:tr>
      <w:tr w:rsidR="00CB255B" w:rsidRPr="00CB255B" w14:paraId="19DADA75" w14:textId="77777777" w:rsidTr="00CB255B">
        <w:trPr>
          <w:trHeight w:val="255"/>
          <w:jc w:val="center"/>
        </w:trPr>
        <w:tc>
          <w:tcPr>
            <w:tcW w:w="227" w:type="dxa"/>
            <w:vMerge/>
            <w:tcBorders>
              <w:top w:val="nil"/>
              <w:left w:val="nil"/>
              <w:bottom w:val="nil"/>
              <w:right w:val="nil"/>
            </w:tcBorders>
            <w:vAlign w:val="center"/>
            <w:hideMark/>
          </w:tcPr>
          <w:p w14:paraId="11E94491"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CF83A21"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Formación profesional básica</w:t>
            </w:r>
          </w:p>
        </w:tc>
      </w:tr>
      <w:tr w:rsidR="00CB255B" w:rsidRPr="00CB255B" w14:paraId="0613179F"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7BFB8581"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4</w:t>
            </w:r>
          </w:p>
        </w:tc>
        <w:tc>
          <w:tcPr>
            <w:tcW w:w="6294" w:type="dxa"/>
            <w:tcBorders>
              <w:top w:val="nil"/>
              <w:left w:val="nil"/>
              <w:bottom w:val="nil"/>
              <w:right w:val="nil"/>
            </w:tcBorders>
            <w:shd w:val="clear" w:color="000000" w:fill="F2F2F2"/>
            <w:vAlign w:val="bottom"/>
            <w:hideMark/>
          </w:tcPr>
          <w:p w14:paraId="7B3D9F3E"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Educación postsecundaria no superior</w:t>
            </w:r>
          </w:p>
        </w:tc>
      </w:tr>
      <w:tr w:rsidR="00CB255B" w:rsidRPr="00CB255B" w14:paraId="013394E5" w14:textId="77777777" w:rsidTr="00CB255B">
        <w:trPr>
          <w:trHeight w:val="450"/>
          <w:jc w:val="center"/>
        </w:trPr>
        <w:tc>
          <w:tcPr>
            <w:tcW w:w="227" w:type="dxa"/>
            <w:vMerge/>
            <w:tcBorders>
              <w:top w:val="nil"/>
              <w:left w:val="nil"/>
              <w:bottom w:val="nil"/>
              <w:right w:val="nil"/>
            </w:tcBorders>
            <w:vAlign w:val="center"/>
            <w:hideMark/>
          </w:tcPr>
          <w:p w14:paraId="257DD93F"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68041F59"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3; programas de corta duración que requieren segunda etapa de secundaria y similares</w:t>
            </w:r>
          </w:p>
        </w:tc>
      </w:tr>
      <w:tr w:rsidR="00CB255B" w:rsidRPr="00CB255B" w14:paraId="5791E234" w14:textId="77777777" w:rsidTr="00CB255B">
        <w:trPr>
          <w:trHeight w:val="255"/>
          <w:jc w:val="center"/>
        </w:trPr>
        <w:tc>
          <w:tcPr>
            <w:tcW w:w="227" w:type="dxa"/>
            <w:tcBorders>
              <w:top w:val="nil"/>
              <w:left w:val="nil"/>
              <w:bottom w:val="nil"/>
              <w:right w:val="nil"/>
            </w:tcBorders>
            <w:shd w:val="clear" w:color="000000" w:fill="002060"/>
            <w:vAlign w:val="center"/>
            <w:hideMark/>
          </w:tcPr>
          <w:p w14:paraId="32E3B676" w14:textId="77777777"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C</w:t>
            </w:r>
          </w:p>
        </w:tc>
        <w:tc>
          <w:tcPr>
            <w:tcW w:w="6294" w:type="dxa"/>
            <w:tcBorders>
              <w:top w:val="nil"/>
              <w:left w:val="nil"/>
              <w:bottom w:val="nil"/>
              <w:right w:val="nil"/>
            </w:tcBorders>
            <w:shd w:val="clear" w:color="000000" w:fill="002060"/>
            <w:vAlign w:val="center"/>
            <w:hideMark/>
          </w:tcPr>
          <w:p w14:paraId="64DB9938" w14:textId="77777777"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Educación superior</w:t>
            </w:r>
          </w:p>
        </w:tc>
      </w:tr>
      <w:tr w:rsidR="00CB255B" w:rsidRPr="00CB255B" w14:paraId="5AE1AF3A" w14:textId="77777777" w:rsidTr="00CB255B">
        <w:trPr>
          <w:trHeight w:val="435"/>
          <w:jc w:val="center"/>
        </w:trPr>
        <w:tc>
          <w:tcPr>
            <w:tcW w:w="227" w:type="dxa"/>
            <w:vMerge w:val="restart"/>
            <w:tcBorders>
              <w:top w:val="nil"/>
              <w:left w:val="nil"/>
              <w:bottom w:val="nil"/>
              <w:right w:val="nil"/>
            </w:tcBorders>
            <w:shd w:val="clear" w:color="000000" w:fill="FFFFFF"/>
            <w:vAlign w:val="center"/>
            <w:hideMark/>
          </w:tcPr>
          <w:p w14:paraId="129FD9C8"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5</w:t>
            </w:r>
          </w:p>
        </w:tc>
        <w:tc>
          <w:tcPr>
            <w:tcW w:w="6294" w:type="dxa"/>
            <w:tcBorders>
              <w:top w:val="nil"/>
              <w:left w:val="nil"/>
              <w:bottom w:val="nil"/>
              <w:right w:val="nil"/>
            </w:tcBorders>
            <w:shd w:val="clear" w:color="000000" w:fill="FFFFFF"/>
            <w:vAlign w:val="bottom"/>
            <w:hideMark/>
          </w:tcPr>
          <w:p w14:paraId="19728EEC"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formación profesional, artes plásticas y diseño y deportivas de grado superior y equivalentes; títulos propios universitarios que precisan del título de bachiller, de duración igual o superior a 2 años</w:t>
            </w:r>
          </w:p>
        </w:tc>
      </w:tr>
      <w:tr w:rsidR="00CB255B" w:rsidRPr="00CB255B" w14:paraId="219F355A" w14:textId="77777777" w:rsidTr="00CB255B">
        <w:trPr>
          <w:trHeight w:val="255"/>
          <w:jc w:val="center"/>
        </w:trPr>
        <w:tc>
          <w:tcPr>
            <w:tcW w:w="227" w:type="dxa"/>
            <w:vMerge/>
            <w:tcBorders>
              <w:top w:val="nil"/>
              <w:left w:val="nil"/>
              <w:bottom w:val="nil"/>
              <w:right w:val="nil"/>
            </w:tcBorders>
            <w:vAlign w:val="center"/>
            <w:hideMark/>
          </w:tcPr>
          <w:p w14:paraId="1F0C2674"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02BF693"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superior y equivalentes</w:t>
            </w:r>
          </w:p>
        </w:tc>
      </w:tr>
      <w:tr w:rsidR="00CB255B" w:rsidRPr="00CB255B" w14:paraId="3C728D1F" w14:textId="77777777" w:rsidTr="00CB255B">
        <w:trPr>
          <w:trHeight w:val="255"/>
          <w:jc w:val="center"/>
        </w:trPr>
        <w:tc>
          <w:tcPr>
            <w:tcW w:w="227" w:type="dxa"/>
            <w:vMerge/>
            <w:tcBorders>
              <w:top w:val="nil"/>
              <w:left w:val="nil"/>
              <w:bottom w:val="nil"/>
              <w:right w:val="nil"/>
            </w:tcBorders>
            <w:vAlign w:val="center"/>
            <w:hideMark/>
          </w:tcPr>
          <w:p w14:paraId="73CE9043"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568160FC"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que precisan del título de bachiller, de duración igual o superior a 2 años</w:t>
            </w:r>
          </w:p>
        </w:tc>
      </w:tr>
      <w:tr w:rsidR="00CB255B" w:rsidRPr="00CB255B" w14:paraId="2791D11E" w14:textId="77777777" w:rsidTr="00CB255B">
        <w:trPr>
          <w:trHeight w:val="450"/>
          <w:jc w:val="center"/>
        </w:trPr>
        <w:tc>
          <w:tcPr>
            <w:tcW w:w="227" w:type="dxa"/>
            <w:vMerge w:val="restart"/>
            <w:tcBorders>
              <w:top w:val="nil"/>
              <w:left w:val="nil"/>
              <w:bottom w:val="nil"/>
              <w:right w:val="nil"/>
            </w:tcBorders>
            <w:shd w:val="clear" w:color="000000" w:fill="F2F2F2"/>
            <w:vAlign w:val="center"/>
            <w:hideMark/>
          </w:tcPr>
          <w:p w14:paraId="119CB57B"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6</w:t>
            </w:r>
          </w:p>
        </w:tc>
        <w:tc>
          <w:tcPr>
            <w:tcW w:w="6294" w:type="dxa"/>
            <w:tcBorders>
              <w:top w:val="nil"/>
              <w:left w:val="nil"/>
              <w:bottom w:val="nil"/>
              <w:right w:val="nil"/>
            </w:tcBorders>
            <w:shd w:val="clear" w:color="000000" w:fill="F2F2F2"/>
            <w:vAlign w:val="bottom"/>
            <w:hideMark/>
          </w:tcPr>
          <w:p w14:paraId="43EAF3A5"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hasta 240 créditos ECTS, diplomaturas universitarias, títulos propios universitarios de experto o especialista, y similares</w:t>
            </w:r>
          </w:p>
        </w:tc>
      </w:tr>
      <w:tr w:rsidR="00CB255B" w:rsidRPr="00CB255B" w14:paraId="1856575A" w14:textId="77777777" w:rsidTr="00CB255B">
        <w:trPr>
          <w:trHeight w:val="255"/>
          <w:jc w:val="center"/>
        </w:trPr>
        <w:tc>
          <w:tcPr>
            <w:tcW w:w="227" w:type="dxa"/>
            <w:vMerge/>
            <w:tcBorders>
              <w:top w:val="nil"/>
              <w:left w:val="nil"/>
              <w:bottom w:val="nil"/>
              <w:right w:val="nil"/>
            </w:tcBorders>
            <w:vAlign w:val="center"/>
            <w:hideMark/>
          </w:tcPr>
          <w:p w14:paraId="20102D03"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279BA003"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hasta 240 créditos ECTS y equivalentes</w:t>
            </w:r>
          </w:p>
        </w:tc>
      </w:tr>
      <w:tr w:rsidR="00CB255B" w:rsidRPr="00CB255B" w14:paraId="0F4711DB" w14:textId="77777777" w:rsidTr="00CB255B">
        <w:trPr>
          <w:trHeight w:val="255"/>
          <w:jc w:val="center"/>
        </w:trPr>
        <w:tc>
          <w:tcPr>
            <w:tcW w:w="227" w:type="dxa"/>
            <w:vMerge/>
            <w:tcBorders>
              <w:top w:val="nil"/>
              <w:left w:val="nil"/>
              <w:bottom w:val="nil"/>
              <w:right w:val="nil"/>
            </w:tcBorders>
            <w:vAlign w:val="center"/>
            <w:hideMark/>
          </w:tcPr>
          <w:p w14:paraId="4361DD61"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1C76A93C"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Diplomaturas universitarias y equivalentes</w:t>
            </w:r>
          </w:p>
        </w:tc>
      </w:tr>
      <w:tr w:rsidR="00CB255B" w:rsidRPr="00CB255B" w14:paraId="0D12DF02" w14:textId="77777777" w:rsidTr="00CB255B">
        <w:trPr>
          <w:trHeight w:val="450"/>
          <w:jc w:val="center"/>
        </w:trPr>
        <w:tc>
          <w:tcPr>
            <w:tcW w:w="227" w:type="dxa"/>
            <w:vMerge/>
            <w:tcBorders>
              <w:top w:val="nil"/>
              <w:left w:val="nil"/>
              <w:bottom w:val="nil"/>
              <w:right w:val="nil"/>
            </w:tcBorders>
            <w:vAlign w:val="center"/>
            <w:hideMark/>
          </w:tcPr>
          <w:p w14:paraId="3484B4BC"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62165049"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experto o especialista, de menos de 60 créditos ECTS, cuyo acceso requiera ser titulado universitario</w:t>
            </w:r>
          </w:p>
        </w:tc>
      </w:tr>
      <w:tr w:rsidR="00CB255B" w:rsidRPr="00CB255B" w14:paraId="6872CBF7" w14:textId="77777777" w:rsidTr="00CB255B">
        <w:trPr>
          <w:trHeight w:val="450"/>
          <w:jc w:val="center"/>
        </w:trPr>
        <w:tc>
          <w:tcPr>
            <w:tcW w:w="227" w:type="dxa"/>
            <w:vMerge w:val="restart"/>
            <w:tcBorders>
              <w:top w:val="nil"/>
              <w:left w:val="nil"/>
              <w:bottom w:val="nil"/>
              <w:right w:val="nil"/>
            </w:tcBorders>
            <w:shd w:val="clear" w:color="000000" w:fill="FFFFFF"/>
            <w:vAlign w:val="center"/>
            <w:hideMark/>
          </w:tcPr>
          <w:p w14:paraId="28020514"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7</w:t>
            </w:r>
          </w:p>
        </w:tc>
        <w:tc>
          <w:tcPr>
            <w:tcW w:w="6294" w:type="dxa"/>
            <w:tcBorders>
              <w:top w:val="nil"/>
              <w:left w:val="nil"/>
              <w:bottom w:val="nil"/>
              <w:right w:val="nil"/>
            </w:tcBorders>
            <w:shd w:val="clear" w:color="000000" w:fill="FFFFFF"/>
            <w:vAlign w:val="bottom"/>
            <w:hideMark/>
          </w:tcPr>
          <w:p w14:paraId="70899054"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más de 240 créditos ECTS, licenciaturas, másteres y especialidades en Ciencias de la Salud por el sistema de residencia, y similares</w:t>
            </w:r>
          </w:p>
        </w:tc>
      </w:tr>
      <w:tr w:rsidR="00CB255B" w:rsidRPr="00CB255B" w14:paraId="31747897" w14:textId="77777777" w:rsidTr="00CB255B">
        <w:trPr>
          <w:trHeight w:val="255"/>
          <w:jc w:val="center"/>
        </w:trPr>
        <w:tc>
          <w:tcPr>
            <w:tcW w:w="227" w:type="dxa"/>
            <w:vMerge/>
            <w:tcBorders>
              <w:top w:val="nil"/>
              <w:left w:val="nil"/>
              <w:bottom w:val="nil"/>
              <w:right w:val="nil"/>
            </w:tcBorders>
            <w:vAlign w:val="center"/>
            <w:hideMark/>
          </w:tcPr>
          <w:p w14:paraId="1707C0D6"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F7DA01F"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más de 240 créditos ECTS y equivalentes</w:t>
            </w:r>
          </w:p>
        </w:tc>
      </w:tr>
      <w:tr w:rsidR="00CB255B" w:rsidRPr="00CB255B" w14:paraId="24F59EE3" w14:textId="77777777" w:rsidTr="00CB255B">
        <w:trPr>
          <w:trHeight w:val="255"/>
          <w:jc w:val="center"/>
        </w:trPr>
        <w:tc>
          <w:tcPr>
            <w:tcW w:w="227" w:type="dxa"/>
            <w:vMerge/>
            <w:tcBorders>
              <w:top w:val="nil"/>
              <w:left w:val="nil"/>
              <w:bottom w:val="nil"/>
              <w:right w:val="nil"/>
            </w:tcBorders>
            <w:vAlign w:val="center"/>
            <w:hideMark/>
          </w:tcPr>
          <w:p w14:paraId="5C42FC97"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0E10E7D"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Licenciaturas y equivalentes</w:t>
            </w:r>
          </w:p>
        </w:tc>
      </w:tr>
      <w:tr w:rsidR="00CB255B" w:rsidRPr="00CB255B" w14:paraId="0253E266" w14:textId="77777777" w:rsidTr="00CB255B">
        <w:trPr>
          <w:trHeight w:val="255"/>
          <w:jc w:val="center"/>
        </w:trPr>
        <w:tc>
          <w:tcPr>
            <w:tcW w:w="227" w:type="dxa"/>
            <w:vMerge/>
            <w:tcBorders>
              <w:top w:val="nil"/>
              <w:left w:val="nil"/>
              <w:bottom w:val="nil"/>
              <w:right w:val="nil"/>
            </w:tcBorders>
            <w:vAlign w:val="center"/>
            <w:hideMark/>
          </w:tcPr>
          <w:p w14:paraId="7DDD3D42"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2B84022A"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Másteres oficiales universitarios y equivalentes</w:t>
            </w:r>
          </w:p>
        </w:tc>
      </w:tr>
      <w:tr w:rsidR="00CB255B" w:rsidRPr="00CB255B" w14:paraId="06D4FF04" w14:textId="77777777" w:rsidTr="00CB255B">
        <w:trPr>
          <w:trHeight w:val="255"/>
          <w:jc w:val="center"/>
        </w:trPr>
        <w:tc>
          <w:tcPr>
            <w:tcW w:w="227" w:type="dxa"/>
            <w:vMerge/>
            <w:tcBorders>
              <w:top w:val="nil"/>
              <w:left w:val="nil"/>
              <w:bottom w:val="nil"/>
              <w:right w:val="nil"/>
            </w:tcBorders>
            <w:vAlign w:val="center"/>
            <w:hideMark/>
          </w:tcPr>
          <w:p w14:paraId="67210E10"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A255FB1"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Especialidades en Ciencias de la Salud por el sistema de residencia y similares</w:t>
            </w:r>
          </w:p>
        </w:tc>
      </w:tr>
      <w:tr w:rsidR="00CB255B" w:rsidRPr="00CB255B" w14:paraId="69A0C09F" w14:textId="77777777" w:rsidTr="00CB255B">
        <w:trPr>
          <w:trHeight w:val="450"/>
          <w:jc w:val="center"/>
        </w:trPr>
        <w:tc>
          <w:tcPr>
            <w:tcW w:w="227" w:type="dxa"/>
            <w:vMerge/>
            <w:tcBorders>
              <w:top w:val="nil"/>
              <w:left w:val="nil"/>
              <w:bottom w:val="nil"/>
              <w:right w:val="nil"/>
            </w:tcBorders>
            <w:vAlign w:val="center"/>
            <w:hideMark/>
          </w:tcPr>
          <w:p w14:paraId="3447FDB7"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48DD3756"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máster (maestrías), de 60 o más crédito ECTS cuyo acceso requiera ser titulado universitario</w:t>
            </w:r>
          </w:p>
        </w:tc>
      </w:tr>
      <w:tr w:rsidR="00CB255B" w:rsidRPr="00CB255B" w14:paraId="236BF321"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570A808E"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8</w:t>
            </w:r>
          </w:p>
        </w:tc>
        <w:tc>
          <w:tcPr>
            <w:tcW w:w="6294" w:type="dxa"/>
            <w:tcBorders>
              <w:top w:val="nil"/>
              <w:left w:val="nil"/>
              <w:bottom w:val="nil"/>
              <w:right w:val="nil"/>
            </w:tcBorders>
            <w:shd w:val="clear" w:color="000000" w:fill="F2F2F2"/>
            <w:vAlign w:val="bottom"/>
            <w:hideMark/>
          </w:tcPr>
          <w:p w14:paraId="48F2BDE6"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doctorado</w:t>
            </w:r>
          </w:p>
        </w:tc>
      </w:tr>
      <w:tr w:rsidR="00CB255B" w:rsidRPr="00CB255B" w14:paraId="403CA3E8" w14:textId="77777777" w:rsidTr="00CB255B">
        <w:trPr>
          <w:trHeight w:val="255"/>
          <w:jc w:val="center"/>
        </w:trPr>
        <w:tc>
          <w:tcPr>
            <w:tcW w:w="227" w:type="dxa"/>
            <w:vMerge/>
            <w:tcBorders>
              <w:top w:val="nil"/>
              <w:left w:val="nil"/>
              <w:bottom w:val="nil"/>
              <w:right w:val="nil"/>
            </w:tcBorders>
            <w:vAlign w:val="center"/>
            <w:hideMark/>
          </w:tcPr>
          <w:p w14:paraId="7F5AF2E8"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5F2597C7"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Doctorados</w:t>
            </w:r>
          </w:p>
        </w:tc>
      </w:tr>
    </w:tbl>
    <w:p w14:paraId="669EBFC8" w14:textId="77777777" w:rsidR="00CB255B" w:rsidRPr="004A7E7A" w:rsidRDefault="00CB255B" w:rsidP="003D2FDA">
      <w:pPr>
        <w:kinsoku w:val="0"/>
        <w:overflowPunct w:val="0"/>
        <w:jc w:val="center"/>
        <w:rPr>
          <w:rFonts w:ascii="Arial" w:hAnsi="Arial" w:cs="Arial"/>
          <w:sz w:val="16"/>
          <w:szCs w:val="16"/>
        </w:rPr>
      </w:pPr>
    </w:p>
    <w:sectPr w:rsidR="00CB255B" w:rsidRPr="004A7E7A" w:rsidSect="00CB255B">
      <w:headerReference w:type="default" r:id="rId7"/>
      <w:footerReference w:type="default" r:id="rId8"/>
      <w:pgSz w:w="11906" w:h="16838" w:code="9"/>
      <w:pgMar w:top="2410"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527D2" w14:textId="77777777" w:rsidR="00022217" w:rsidRDefault="00022217">
      <w:r>
        <w:separator/>
      </w:r>
    </w:p>
  </w:endnote>
  <w:endnote w:type="continuationSeparator" w:id="0">
    <w:p w14:paraId="4A5C4BB3" w14:textId="77777777" w:rsidR="00022217" w:rsidRDefault="0002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F401" w14:textId="77777777" w:rsidR="004A7E7A" w:rsidRPr="0042339B"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14:paraId="54378CF9" w14:textId="77777777" w:rsidR="004A7E7A" w:rsidRPr="0042339B"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2. Anexo I del REGLAMENTO (UE) Nº 1304/2013 DEL PARLAMENTO EUROPEO Y DEL CONSEJO de 17 de diciembre de 2013 relativo al Fondo Social Europeo y por el que se deroga el Reglamento (CE) nº 1081/2006 del Consejo</w:t>
    </w:r>
  </w:p>
  <w:p w14:paraId="722818A7" w14:textId="77777777" w:rsidR="004A7E7A"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3. Se entenderá que pertenece a otros colectivos desfavorecidos cuando se incluya en alguna de las siguientes situaciones: personas sin hogar, reclusos y exreclusos, enfermos mentales, toxicómanos y extoxicómanos (incl. Alcohólicos), víctimas de violencia de género, que ejercen o han ejercido la prostitución, jóvenes con medidas judiciales, jóvenes tutelados o extutelados por la administración, y Otras personas desfavorecidas o en situación de vulnerabilidad social</w:t>
    </w:r>
  </w:p>
  <w:p w14:paraId="0B5F734D" w14:textId="086E1766" w:rsidR="00B96B20" w:rsidRDefault="004A7E7A" w:rsidP="004A7E7A">
    <w:pPr>
      <w:pStyle w:val="Piedepgina"/>
      <w:jc w:val="both"/>
      <w:rPr>
        <w:sz w:val="12"/>
        <w:szCs w:val="12"/>
      </w:rPr>
    </w:pPr>
    <w:r w:rsidRPr="0042339B">
      <w:rPr>
        <w:sz w:val="12"/>
        <w:szCs w:val="12"/>
      </w:rPr>
      <w:t>(*) CINE: Clasificación Internacional Normalizada de la Educación</w:t>
    </w:r>
  </w:p>
  <w:p w14:paraId="02846120" w14:textId="77777777" w:rsidR="00CB255B" w:rsidRPr="004A7E7A" w:rsidRDefault="00CB255B" w:rsidP="004A7E7A">
    <w:pPr>
      <w:pStyle w:val="Piedepgina"/>
      <w:jc w:val="both"/>
      <w:rPr>
        <w:rFonts w:ascii="Arial" w:eastAsia="Calibri" w:hAnsi="Arial" w:cs="Arial"/>
        <w:color w:val="000000"/>
        <w:sz w:val="12"/>
        <w:szCs w:val="1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0D330" w14:textId="77777777" w:rsidR="00022217" w:rsidRDefault="00022217">
      <w:r>
        <w:separator/>
      </w:r>
    </w:p>
  </w:footnote>
  <w:footnote w:type="continuationSeparator" w:id="0">
    <w:p w14:paraId="000C3C9C" w14:textId="77777777" w:rsidR="00022217" w:rsidRDefault="0002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04EA" w14:textId="382DBB75" w:rsidR="00B96B20" w:rsidRDefault="005F029A">
    <w:pPr>
      <w:pStyle w:val="Encabezado"/>
    </w:pPr>
    <w:r>
      <w:rPr>
        <w:noProof/>
      </w:rPr>
      <w:drawing>
        <wp:anchor distT="0" distB="0" distL="114300" distR="114300" simplePos="0" relativeHeight="251663360" behindDoc="1" locked="0" layoutInCell="1" allowOverlap="1" wp14:anchorId="498BEC15" wp14:editId="13CC3877">
          <wp:simplePos x="0" y="0"/>
          <wp:positionH relativeFrom="column">
            <wp:posOffset>-480570</wp:posOffset>
          </wp:positionH>
          <wp:positionV relativeFrom="paragraph">
            <wp:posOffset>-48260</wp:posOffset>
          </wp:positionV>
          <wp:extent cx="2158978" cy="1074420"/>
          <wp:effectExtent l="0" t="0" r="0" b="0"/>
          <wp:wrapNone/>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 cstate="print">
                    <a:extLst>
                      <a:ext uri="{28A0092B-C50C-407E-A947-70E740481C1C}">
                        <a14:useLocalDpi xmlns:a14="http://schemas.microsoft.com/office/drawing/2010/main" val="0"/>
                      </a:ext>
                    </a:extLst>
                  </a:blip>
                  <a:srcRect l="315" r="64917"/>
                  <a:stretch/>
                </pic:blipFill>
                <pic:spPr bwMode="auto">
                  <a:xfrm>
                    <a:off x="0" y="0"/>
                    <a:ext cx="2158978" cy="1074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15E6E">
      <w:rPr>
        <w:rFonts w:ascii="Arial" w:hAnsi="Arial" w:cs="Arial"/>
        <w:noProof/>
        <w:sz w:val="20"/>
        <w:szCs w:val="20"/>
      </w:rPr>
      <w:drawing>
        <wp:anchor distT="0" distB="0" distL="114300" distR="114300" simplePos="0" relativeHeight="251661312" behindDoc="0" locked="0" layoutInCell="1" allowOverlap="1" wp14:anchorId="6C07BA59" wp14:editId="07EB37E8">
          <wp:simplePos x="0" y="0"/>
          <wp:positionH relativeFrom="margin">
            <wp:align>center</wp:align>
          </wp:positionH>
          <wp:positionV relativeFrom="paragraph">
            <wp:posOffset>174124</wp:posOffset>
          </wp:positionV>
          <wp:extent cx="1319594" cy="3905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T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9594" cy="390525"/>
                  </a:xfrm>
                  <a:prstGeom prst="rect">
                    <a:avLst/>
                  </a:prstGeom>
                </pic:spPr>
              </pic:pic>
            </a:graphicData>
          </a:graphic>
          <wp14:sizeRelH relativeFrom="page">
            <wp14:pctWidth>0</wp14:pctWidth>
          </wp14:sizeRelH>
          <wp14:sizeRelV relativeFrom="page">
            <wp14:pctHeight>0</wp14:pctHeight>
          </wp14:sizeRelV>
        </wp:anchor>
      </w:drawing>
    </w:r>
    <w:r w:rsidR="004A7E7A">
      <w:rPr>
        <w:noProof/>
      </w:rPr>
      <w:drawing>
        <wp:anchor distT="0" distB="0" distL="114300" distR="114300" simplePos="0" relativeHeight="251659264" behindDoc="0" locked="0" layoutInCell="1" allowOverlap="1" wp14:anchorId="248CB2FA" wp14:editId="4D7D37A4">
          <wp:simplePos x="0" y="0"/>
          <wp:positionH relativeFrom="column">
            <wp:posOffset>4953000</wp:posOffset>
          </wp:positionH>
          <wp:positionV relativeFrom="paragraph">
            <wp:posOffset>26504</wp:posOffset>
          </wp:positionV>
          <wp:extent cx="795596" cy="647700"/>
          <wp:effectExtent l="0" t="0" r="5080" b="0"/>
          <wp:wrapNone/>
          <wp:docPr id="25" name="Imagen 25" descr="Logotipo 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o SE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5596"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w3/Ay01TB3UVvWRJpFRCBlbt7p2yqy9II9oGDE0yG0OeUXGCM0OTN273+NBFlCdOKQ9tx9YZv8GtdrD2d3Vqg==" w:salt="ChhHeB3hhVxCAW8WxlVK2A=="/>
  <w:defaultTabStop w:val="709"/>
  <w:hyphenationZone w:val="425"/>
  <w:evenAndOddHeaders/>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217"/>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0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1F91"/>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208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478B"/>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6A5E"/>
    <w:rsid w:val="004870B5"/>
    <w:rsid w:val="0049029C"/>
    <w:rsid w:val="00490FB6"/>
    <w:rsid w:val="00491B00"/>
    <w:rsid w:val="004927FD"/>
    <w:rsid w:val="00492E6A"/>
    <w:rsid w:val="00492F3D"/>
    <w:rsid w:val="00493C38"/>
    <w:rsid w:val="0049400C"/>
    <w:rsid w:val="004943A5"/>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A7E7A"/>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2F7"/>
    <w:rsid w:val="004E1958"/>
    <w:rsid w:val="004E1D70"/>
    <w:rsid w:val="004E277B"/>
    <w:rsid w:val="004E3DCC"/>
    <w:rsid w:val="004E4970"/>
    <w:rsid w:val="004E600A"/>
    <w:rsid w:val="004E73A0"/>
    <w:rsid w:val="004E7BBD"/>
    <w:rsid w:val="004E7DBC"/>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17B"/>
    <w:rsid w:val="0053274C"/>
    <w:rsid w:val="00532CE6"/>
    <w:rsid w:val="00533554"/>
    <w:rsid w:val="00534124"/>
    <w:rsid w:val="00534F12"/>
    <w:rsid w:val="0053515F"/>
    <w:rsid w:val="005356E8"/>
    <w:rsid w:val="005358BA"/>
    <w:rsid w:val="00535A27"/>
    <w:rsid w:val="005362BB"/>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9A"/>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65F0"/>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271DE"/>
    <w:rsid w:val="0093086F"/>
    <w:rsid w:val="00932DCC"/>
    <w:rsid w:val="00932F5C"/>
    <w:rsid w:val="009335C2"/>
    <w:rsid w:val="00933617"/>
    <w:rsid w:val="00933CCD"/>
    <w:rsid w:val="009350B5"/>
    <w:rsid w:val="00935110"/>
    <w:rsid w:val="00935114"/>
    <w:rsid w:val="00935247"/>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455"/>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5B49"/>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4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5E6E"/>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A37"/>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739"/>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255B"/>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0EB1"/>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7A7F69D5"/>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9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EFD5-051C-4672-A893-34832328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72A00C18.dotm</Template>
  <TotalTime>1</TotalTime>
  <Pages>2</Pages>
  <Words>790</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MALAVE VELEZ, MANUEL DAVID</cp:lastModifiedBy>
  <cp:revision>2</cp:revision>
  <cp:lastPrinted>2021-10-14T17:02:00Z</cp:lastPrinted>
  <dcterms:created xsi:type="dcterms:W3CDTF">2023-04-11T13:46:00Z</dcterms:created>
  <dcterms:modified xsi:type="dcterms:W3CDTF">2023-04-11T13:46:00Z</dcterms:modified>
</cp:coreProperties>
</file>